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color2="#deeaf6" focusposition=".5,.5" focussize="" type="gradient"/>
    </v:background>
  </w:background>
  <w:body>
    <w:p w:rsidR="00512535" w:rsidRPr="000C238F" w:rsidRDefault="00512535" w:rsidP="000C238F">
      <w:pPr>
        <w:spacing w:after="0" w:line="240" w:lineRule="auto"/>
        <w:ind w:left="-540"/>
        <w:rPr>
          <w:rFonts w:ascii="Times New Roman" w:hAnsi="Times New Roman"/>
          <w:sz w:val="24"/>
          <w:szCs w:val="24"/>
        </w:rPr>
      </w:pPr>
    </w:p>
    <w:p w:rsidR="00512535" w:rsidRPr="000C238F" w:rsidRDefault="00512535" w:rsidP="000C238F">
      <w:pPr>
        <w:spacing w:after="0" w:line="240" w:lineRule="auto"/>
        <w:ind w:left="-540"/>
        <w:rPr>
          <w:rFonts w:ascii="Times New Roman" w:hAnsi="Times New Roman"/>
          <w:sz w:val="24"/>
          <w:szCs w:val="24"/>
        </w:rPr>
      </w:pPr>
      <w:r w:rsidRPr="00B70E7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105pt">
            <v:imagedata r:id="rId5" o:title=""/>
          </v:shape>
        </w:pict>
      </w:r>
    </w:p>
    <w:p w:rsidR="00512535" w:rsidRDefault="00512535" w:rsidP="00304E27">
      <w:pPr>
        <w:spacing w:after="0" w:line="240" w:lineRule="auto"/>
        <w:ind w:left="-540"/>
        <w:rPr>
          <w:rFonts w:ascii="Times New Roman" w:hAnsi="Times New Roman"/>
          <w:sz w:val="24"/>
          <w:szCs w:val="24"/>
        </w:rPr>
      </w:pPr>
      <w:r w:rsidRPr="00304E27">
        <w:rPr>
          <w:rFonts w:ascii="Times New Roman" w:hAnsi="Times New Roman"/>
          <w:color w:val="0000FF"/>
          <w:sz w:val="48"/>
          <w:szCs w:val="48"/>
        </w:rPr>
        <w:t>Система національно- патріотичного виховання</w:t>
      </w:r>
      <w:r w:rsidRPr="00304E27">
        <w:rPr>
          <w:rFonts w:ascii="Times New Roman" w:hAnsi="Times New Roman"/>
          <w:sz w:val="48"/>
          <w:szCs w:val="48"/>
        </w:rPr>
        <w:t xml:space="preserve"> </w:t>
      </w:r>
      <w:r>
        <w:rPr>
          <w:rFonts w:ascii="Times New Roman" w:hAnsi="Times New Roman"/>
          <w:sz w:val="24"/>
          <w:szCs w:val="24"/>
        </w:rPr>
        <w:t>.</w:t>
      </w:r>
    </w:p>
    <w:p w:rsidR="00512535" w:rsidRPr="00304E27" w:rsidRDefault="00512535" w:rsidP="000C238F">
      <w:pPr>
        <w:spacing w:after="0" w:line="240" w:lineRule="auto"/>
        <w:ind w:left="-540" w:firstLine="708"/>
        <w:rPr>
          <w:rFonts w:ascii="Times New Roman" w:hAnsi="Times New Roman"/>
          <w:color w:val="FF0000"/>
          <w:sz w:val="48"/>
          <w:szCs w:val="48"/>
        </w:rPr>
      </w:pPr>
      <w:r>
        <w:rPr>
          <w:rFonts w:ascii="Times New Roman" w:hAnsi="Times New Roman"/>
          <w:sz w:val="24"/>
          <w:szCs w:val="24"/>
        </w:rPr>
        <w:t xml:space="preserve">                                        </w:t>
      </w:r>
      <w:r w:rsidRPr="00304E27">
        <w:rPr>
          <w:rFonts w:ascii="Times New Roman" w:hAnsi="Times New Roman"/>
          <w:color w:val="FF0000"/>
          <w:sz w:val="48"/>
          <w:szCs w:val="48"/>
        </w:rPr>
        <w:t xml:space="preserve">Козацьке виховання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Виховання патріотизму та національної самосвідомості</w:t>
      </w:r>
      <w:r>
        <w:rPr>
          <w:rFonts w:ascii="Times New Roman" w:hAnsi="Times New Roman"/>
          <w:sz w:val="24"/>
          <w:szCs w:val="24"/>
        </w:rPr>
        <w:t xml:space="preserve"> молоді</w:t>
      </w:r>
      <w:r w:rsidRPr="000C238F">
        <w:rPr>
          <w:rFonts w:ascii="Times New Roman" w:hAnsi="Times New Roman"/>
          <w:sz w:val="24"/>
          <w:szCs w:val="24"/>
        </w:rPr>
        <w:t xml:space="preserve"> – справа першорядна.</w:t>
      </w:r>
    </w:p>
    <w:p w:rsidR="00512535" w:rsidRPr="000C238F" w:rsidRDefault="00512535" w:rsidP="000C238F">
      <w:pPr>
        <w:spacing w:after="0" w:line="240" w:lineRule="auto"/>
        <w:ind w:left="-540" w:firstLine="360"/>
        <w:jc w:val="both"/>
        <w:rPr>
          <w:rFonts w:ascii="Times New Roman" w:hAnsi="Times New Roman"/>
          <w:bCs/>
          <w:sz w:val="24"/>
          <w:szCs w:val="24"/>
        </w:rPr>
      </w:pPr>
      <w:r w:rsidRPr="000C238F">
        <w:rPr>
          <w:rFonts w:ascii="Times New Roman" w:hAnsi="Times New Roman"/>
          <w:sz w:val="24"/>
          <w:szCs w:val="24"/>
        </w:rPr>
        <w:t>Педагогічний колектив ліцею №2</w:t>
      </w:r>
      <w:r>
        <w:rPr>
          <w:rFonts w:ascii="Times New Roman" w:hAnsi="Times New Roman"/>
          <w:sz w:val="24"/>
          <w:szCs w:val="24"/>
        </w:rPr>
        <w:t xml:space="preserve">  </w:t>
      </w:r>
      <w:r w:rsidRPr="000C238F">
        <w:rPr>
          <w:rFonts w:ascii="Times New Roman" w:hAnsi="Times New Roman"/>
          <w:sz w:val="24"/>
          <w:szCs w:val="24"/>
        </w:rPr>
        <w:t>Таврійської міської ради  обрав козацьку педагогіку як основний засіб виховної роботи нашого навчального закладу. Проблема національно-патріотичного виховання як соціального явища  є особливо актуальною сьогодні. Основними джерелами впливу макрофакторів на соціалізацію особистості є країна, нація, суспільство, держава. Період шкільного віку характеризується тим, що у дитини   формуються моральні риси характеру, поведінкові стереотипи та ціннісні орієнтації, закладаються основи для формування патріотичної свідомості.   Оперувати такими духовними поняттями дає можливість ко</w:t>
      </w:r>
      <w:r w:rsidRPr="000C238F">
        <w:rPr>
          <w:rFonts w:ascii="Times New Roman" w:hAnsi="Times New Roman"/>
          <w:bCs/>
          <w:sz w:val="24"/>
          <w:szCs w:val="24"/>
        </w:rPr>
        <w:t>зацька педагогіка в системі національно- патріотичного виховання  . Формою організації  учнівського саоврядування   обрано  діяльність  самодіяльної дитячої організації -к</w:t>
      </w:r>
      <w:r w:rsidRPr="000C238F">
        <w:rPr>
          <w:rFonts w:ascii="Times New Roman" w:hAnsi="Times New Roman"/>
          <w:sz w:val="24"/>
          <w:szCs w:val="24"/>
          <w:lang w:eastAsia="uk-UA"/>
        </w:rPr>
        <w:t>озацької республіки.</w:t>
      </w:r>
    </w:p>
    <w:p w:rsidR="00512535" w:rsidRPr="000C238F" w:rsidRDefault="00512535" w:rsidP="000C238F">
      <w:pPr>
        <w:spacing w:after="0" w:line="240" w:lineRule="auto"/>
        <w:ind w:left="-540" w:firstLine="360"/>
        <w:jc w:val="both"/>
        <w:rPr>
          <w:rFonts w:ascii="Times New Roman" w:hAnsi="Times New Roman"/>
          <w:sz w:val="24"/>
          <w:szCs w:val="24"/>
        </w:rPr>
      </w:pPr>
      <w:r w:rsidRPr="000C238F">
        <w:rPr>
          <w:rFonts w:ascii="Times New Roman" w:hAnsi="Times New Roman"/>
          <w:sz w:val="24"/>
          <w:szCs w:val="24"/>
        </w:rPr>
        <w:t xml:space="preserve">           В школі створена і діє    с.д.о «Козачата» ,що є  козацькою республікою і являється    центром виховної роботи школи. Діяльність с.д.о «Козачата»  здійснюється на засадах добровільності, гуманізму, рівноправності її членів, самоврядування, демократичності, законності, гласності та відкритості .  С.д.о «Козачата» збудована  на засадах ідейних, духовних, моральних, військово- патріотичних,  традицій батьків, дідів-пращурів, славного українського козацтва.</w:t>
      </w:r>
    </w:p>
    <w:p w:rsidR="00512535" w:rsidRPr="000C238F" w:rsidRDefault="00512535" w:rsidP="000C238F">
      <w:pPr>
        <w:pStyle w:val="HTMLPreformatted"/>
        <w:ind w:left="-540"/>
        <w:rPr>
          <w:rFonts w:ascii="Times New Roman" w:hAnsi="Times New Roman" w:cs="Times New Roman"/>
          <w:sz w:val="24"/>
          <w:szCs w:val="24"/>
        </w:rPr>
      </w:pPr>
      <w:r w:rsidRPr="000C238F">
        <w:rPr>
          <w:rFonts w:ascii="Times New Roman" w:hAnsi="Times New Roman" w:cs="Times New Roman"/>
          <w:sz w:val="24"/>
          <w:szCs w:val="24"/>
          <w:lang w:val="uk-UA"/>
        </w:rPr>
        <w:t xml:space="preserve">                </w:t>
      </w:r>
      <w:r w:rsidRPr="000C238F">
        <w:rPr>
          <w:rFonts w:ascii="Times New Roman" w:hAnsi="Times New Roman" w:cs="Times New Roman"/>
          <w:sz w:val="24"/>
          <w:szCs w:val="24"/>
        </w:rPr>
        <w:t xml:space="preserve">У своїй діяльності члени Козацької республіки керуються Конституцією України, законом України </w:t>
      </w:r>
      <w:r w:rsidRPr="000C238F">
        <w:rPr>
          <w:rFonts w:ascii="Times New Roman" w:hAnsi="Times New Roman" w:cs="Times New Roman"/>
          <w:sz w:val="24"/>
          <w:szCs w:val="24"/>
          <w:lang w:val="uk-UA"/>
        </w:rPr>
        <w:t>«</w:t>
      </w:r>
      <w:r w:rsidRPr="000C238F">
        <w:rPr>
          <w:rFonts w:ascii="Times New Roman" w:hAnsi="Times New Roman" w:cs="Times New Roman"/>
          <w:sz w:val="24"/>
          <w:szCs w:val="24"/>
        </w:rPr>
        <w:t>Про молодіжні та дитячі громадські організації</w:t>
      </w:r>
      <w:r w:rsidRPr="000C238F">
        <w:rPr>
          <w:rFonts w:ascii="Times New Roman" w:hAnsi="Times New Roman" w:cs="Times New Roman"/>
          <w:sz w:val="24"/>
          <w:szCs w:val="24"/>
          <w:lang w:val="uk-UA"/>
        </w:rPr>
        <w:t xml:space="preserve">»  </w:t>
      </w:r>
      <w:r w:rsidRPr="000C238F">
        <w:rPr>
          <w:rFonts w:ascii="Times New Roman" w:hAnsi="Times New Roman" w:cs="Times New Roman"/>
          <w:sz w:val="24"/>
          <w:szCs w:val="24"/>
        </w:rPr>
        <w:t>та  Статутом.</w:t>
      </w:r>
    </w:p>
    <w:p w:rsidR="00512535" w:rsidRPr="00304E27" w:rsidRDefault="00512535" w:rsidP="000C238F">
      <w:pPr>
        <w:pStyle w:val="BodyText"/>
        <w:shd w:val="clear" w:color="auto" w:fill="auto"/>
        <w:tabs>
          <w:tab w:val="left" w:pos="309"/>
        </w:tabs>
        <w:spacing w:after="0" w:line="240" w:lineRule="auto"/>
        <w:ind w:left="-540" w:firstLine="360"/>
        <w:rPr>
          <w:rFonts w:ascii="Times New Roman" w:hAnsi="Times New Roman"/>
          <w:sz w:val="24"/>
          <w:szCs w:val="24"/>
          <w:lang w:val="uk-UA"/>
        </w:rPr>
      </w:pPr>
      <w:r w:rsidRPr="00304E27">
        <w:rPr>
          <w:rFonts w:ascii="Times New Roman" w:hAnsi="Times New Roman"/>
          <w:sz w:val="24"/>
          <w:szCs w:val="24"/>
          <w:lang w:val="uk-UA"/>
        </w:rPr>
        <w:t>С.д.о «Козачата»</w:t>
      </w:r>
      <w:r w:rsidRPr="00304E27">
        <w:rPr>
          <w:rFonts w:ascii="Times New Roman" w:hAnsi="Times New Roman"/>
          <w:sz w:val="24"/>
          <w:szCs w:val="24"/>
          <w:lang w:eastAsia="uk-UA"/>
        </w:rPr>
        <w:t xml:space="preserve"> має свій прапор</w:t>
      </w:r>
      <w:r w:rsidRPr="00304E27">
        <w:rPr>
          <w:rFonts w:ascii="Times New Roman" w:hAnsi="Times New Roman"/>
          <w:sz w:val="24"/>
          <w:szCs w:val="24"/>
          <w:lang w:val="uk-UA" w:eastAsia="uk-UA"/>
        </w:rPr>
        <w:t xml:space="preserve">, герб, девіз «Свій розум, працю, серця рух – віддам Вкраїні без останку»,  стройову пісню «Козацький марш», емблему </w:t>
      </w:r>
      <w:r w:rsidRPr="00304E27">
        <w:rPr>
          <w:rFonts w:ascii="Times New Roman" w:hAnsi="Times New Roman"/>
          <w:sz w:val="24"/>
          <w:szCs w:val="24"/>
          <w:lang w:eastAsia="uk-UA"/>
        </w:rPr>
        <w:t>та інші символи.</w:t>
      </w:r>
      <w:r w:rsidRPr="00304E27">
        <w:rPr>
          <w:rFonts w:ascii="Times New Roman" w:hAnsi="Times New Roman"/>
          <w:sz w:val="24"/>
          <w:szCs w:val="24"/>
          <w:lang w:val="uk-UA" w:eastAsia="uk-UA"/>
        </w:rPr>
        <w:t xml:space="preserve"> З 1995року  організації присвоєно ім’я козацького гетьмана Костя Гордієнка.</w:t>
      </w:r>
    </w:p>
    <w:p w:rsidR="00512535" w:rsidRPr="00304E27" w:rsidRDefault="00512535" w:rsidP="000C238F">
      <w:pPr>
        <w:pStyle w:val="BodyText"/>
        <w:shd w:val="clear" w:color="auto" w:fill="auto"/>
        <w:tabs>
          <w:tab w:val="left" w:pos="424"/>
        </w:tabs>
        <w:spacing w:after="0" w:line="240" w:lineRule="auto"/>
        <w:ind w:left="-540" w:right="40" w:firstLine="360"/>
        <w:rPr>
          <w:rFonts w:ascii="Times New Roman" w:hAnsi="Times New Roman"/>
          <w:sz w:val="24"/>
          <w:szCs w:val="24"/>
          <w:lang w:val="uk-UA" w:eastAsia="uk-UA"/>
        </w:rPr>
      </w:pPr>
      <w:r w:rsidRPr="00304E27">
        <w:rPr>
          <w:rFonts w:ascii="Times New Roman" w:hAnsi="Times New Roman"/>
          <w:sz w:val="24"/>
          <w:szCs w:val="24"/>
          <w:lang w:eastAsia="uk-UA"/>
        </w:rPr>
        <w:t xml:space="preserve">Козацька республіка підтримує тісні зв'язки з </w:t>
      </w:r>
      <w:r w:rsidRPr="00304E27">
        <w:rPr>
          <w:rFonts w:ascii="Times New Roman" w:hAnsi="Times New Roman"/>
          <w:sz w:val="24"/>
          <w:szCs w:val="24"/>
          <w:lang w:val="uk-UA" w:eastAsia="uk-UA"/>
        </w:rPr>
        <w:t>козацьки</w:t>
      </w:r>
      <w:r w:rsidRPr="00304E27">
        <w:rPr>
          <w:rFonts w:ascii="Times New Roman" w:hAnsi="Times New Roman"/>
          <w:sz w:val="24"/>
          <w:szCs w:val="24"/>
          <w:lang w:eastAsia="uk-UA"/>
        </w:rPr>
        <w:t xml:space="preserve">ми організаціями </w:t>
      </w:r>
      <w:r w:rsidRPr="00304E27">
        <w:rPr>
          <w:rFonts w:ascii="Times New Roman" w:hAnsi="Times New Roman"/>
          <w:sz w:val="24"/>
          <w:szCs w:val="24"/>
          <w:lang w:val="uk-UA" w:eastAsia="uk-UA"/>
        </w:rPr>
        <w:t>Херсонщини.</w:t>
      </w:r>
    </w:p>
    <w:p w:rsidR="00512535" w:rsidRPr="00304E27" w:rsidRDefault="00512535" w:rsidP="000C238F">
      <w:pPr>
        <w:spacing w:after="0" w:line="240" w:lineRule="auto"/>
        <w:ind w:left="-540" w:firstLine="360"/>
        <w:rPr>
          <w:rFonts w:ascii="Times New Roman" w:hAnsi="Times New Roman"/>
          <w:b/>
          <w:sz w:val="24"/>
          <w:szCs w:val="24"/>
        </w:rPr>
      </w:pPr>
      <w:r w:rsidRPr="00304E27">
        <w:rPr>
          <w:rFonts w:ascii="Times New Roman" w:hAnsi="Times New Roman"/>
          <w:b/>
          <w:sz w:val="24"/>
          <w:szCs w:val="24"/>
        </w:rPr>
        <w:t xml:space="preserve">Структура і органи управління с.д.о «Козачата»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На чолі Козацької республіки стоїть </w:t>
      </w:r>
      <w:r w:rsidRPr="000C238F">
        <w:rPr>
          <w:rFonts w:ascii="Times New Roman" w:hAnsi="Times New Roman"/>
          <w:b/>
          <w:sz w:val="24"/>
          <w:szCs w:val="24"/>
        </w:rPr>
        <w:t>кошовий отаман</w:t>
      </w:r>
      <w:r w:rsidRPr="000C238F">
        <w:rPr>
          <w:rFonts w:ascii="Times New Roman" w:hAnsi="Times New Roman"/>
          <w:sz w:val="24"/>
          <w:szCs w:val="24"/>
        </w:rPr>
        <w:t xml:space="preserve"> (  президент козацької республіки) , а її вищим  органом є </w:t>
      </w:r>
      <w:r w:rsidRPr="000C238F">
        <w:rPr>
          <w:rFonts w:ascii="Times New Roman" w:hAnsi="Times New Roman"/>
          <w:b/>
          <w:sz w:val="24"/>
          <w:szCs w:val="24"/>
        </w:rPr>
        <w:t>Козацька Рада</w:t>
      </w:r>
      <w:r w:rsidRPr="000C238F">
        <w:rPr>
          <w:rFonts w:ascii="Times New Roman" w:hAnsi="Times New Roman"/>
          <w:sz w:val="24"/>
          <w:szCs w:val="24"/>
        </w:rPr>
        <w:t xml:space="preserve"> ( парламент ), яке вирішує питання організації життя республіки</w:t>
      </w:r>
    </w:p>
    <w:p w:rsidR="00512535" w:rsidRPr="000C238F" w:rsidRDefault="00512535" w:rsidP="000C238F">
      <w:pPr>
        <w:spacing w:after="0" w:line="240" w:lineRule="auto"/>
        <w:ind w:left="-540" w:firstLine="360"/>
        <w:rPr>
          <w:rFonts w:ascii="Times New Roman" w:hAnsi="Times New Roman"/>
          <w:b/>
          <w:sz w:val="24"/>
          <w:szCs w:val="24"/>
        </w:rPr>
      </w:pPr>
      <w:r w:rsidRPr="000C238F">
        <w:rPr>
          <w:rFonts w:ascii="Times New Roman" w:hAnsi="Times New Roman"/>
          <w:b/>
          <w:sz w:val="24"/>
          <w:szCs w:val="24"/>
        </w:rPr>
        <w:t xml:space="preserve">Кошовий отаман: </w:t>
      </w:r>
      <w:r w:rsidRPr="000C238F">
        <w:rPr>
          <w:rFonts w:ascii="Times New Roman" w:hAnsi="Times New Roman"/>
          <w:sz w:val="24"/>
          <w:szCs w:val="24"/>
        </w:rPr>
        <w:t xml:space="preserve"> організовує діяльність «Козацької республіки» відповідно до Статуту та козацьких звичаїв; звітує  і несе  відповідальність за свою діяльність на Козацькій Раді та загальних зборах «Козацької республіки».</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w:t>
      </w:r>
      <w:r w:rsidRPr="000C238F">
        <w:rPr>
          <w:rFonts w:ascii="Times New Roman" w:hAnsi="Times New Roman"/>
          <w:b/>
          <w:sz w:val="24"/>
          <w:szCs w:val="24"/>
        </w:rPr>
        <w:t xml:space="preserve">Писар </w:t>
      </w:r>
      <w:r w:rsidRPr="000C238F">
        <w:rPr>
          <w:rFonts w:ascii="Times New Roman" w:hAnsi="Times New Roman"/>
          <w:sz w:val="24"/>
          <w:szCs w:val="24"/>
        </w:rPr>
        <w:t>керує організаційно-координаційним  центром (штабом).</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b/>
          <w:sz w:val="24"/>
          <w:szCs w:val="24"/>
        </w:rPr>
        <w:t>Хорунжий</w:t>
      </w:r>
      <w:r w:rsidRPr="000C238F">
        <w:rPr>
          <w:rFonts w:ascii="Times New Roman" w:hAnsi="Times New Roman"/>
          <w:sz w:val="24"/>
          <w:szCs w:val="24"/>
        </w:rPr>
        <w:t xml:space="preserve"> - відповідальний за хоругву.</w:t>
      </w:r>
    </w:p>
    <w:p w:rsidR="00512535" w:rsidRPr="000C238F" w:rsidRDefault="00512535" w:rsidP="000C238F">
      <w:pPr>
        <w:spacing w:after="0" w:line="240" w:lineRule="auto"/>
        <w:ind w:left="-540" w:firstLine="360"/>
        <w:rPr>
          <w:rFonts w:ascii="Times New Roman" w:hAnsi="Times New Roman"/>
          <w:b/>
          <w:sz w:val="24"/>
          <w:szCs w:val="24"/>
        </w:rPr>
      </w:pPr>
      <w:r w:rsidRPr="000C238F">
        <w:rPr>
          <w:rFonts w:ascii="Times New Roman" w:hAnsi="Times New Roman"/>
          <w:b/>
          <w:sz w:val="24"/>
          <w:szCs w:val="24"/>
        </w:rPr>
        <w:t xml:space="preserve">      Козацькі клейноди: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b/>
          <w:sz w:val="24"/>
          <w:szCs w:val="24"/>
        </w:rPr>
        <w:t>Булава</w:t>
      </w:r>
      <w:r w:rsidRPr="000C238F">
        <w:rPr>
          <w:rFonts w:ascii="Times New Roman" w:hAnsi="Times New Roman"/>
          <w:sz w:val="24"/>
          <w:szCs w:val="24"/>
        </w:rPr>
        <w:t xml:space="preserve"> – символ гетьманської влади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b/>
          <w:sz w:val="24"/>
          <w:szCs w:val="24"/>
        </w:rPr>
        <w:t>Хоругва</w:t>
      </w:r>
      <w:r w:rsidRPr="000C238F">
        <w:rPr>
          <w:rFonts w:ascii="Times New Roman" w:hAnsi="Times New Roman"/>
          <w:sz w:val="24"/>
          <w:szCs w:val="24"/>
        </w:rPr>
        <w:t xml:space="preserve"> – бойовий прапор у військових підрозділах українського козацтва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Первинною ланкою с.д.о «Козачата» є козацьке братство (клас) -  на чолі з  </w:t>
      </w:r>
      <w:r w:rsidRPr="000C238F">
        <w:rPr>
          <w:rFonts w:ascii="Times New Roman" w:hAnsi="Times New Roman"/>
          <w:b/>
          <w:sz w:val="24"/>
          <w:szCs w:val="24"/>
        </w:rPr>
        <w:t>старшим братчиком,</w:t>
      </w:r>
      <w:r w:rsidRPr="000C238F">
        <w:rPr>
          <w:rFonts w:ascii="Times New Roman" w:hAnsi="Times New Roman"/>
          <w:sz w:val="24"/>
          <w:szCs w:val="24"/>
        </w:rPr>
        <w:t xml:space="preserve"> обраним загальними зборами куреня.</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У своїй діяльності   братства  керуються цим Статутом, рішеннями Ради старших братчиків та Кошового отамана.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Братства  створюються по класах за рішенням установчих зборів козачат, джур, козаків на основі їх вільного волевиявлення.</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Братства  входять до складу с.д.о «Козачата» як її структурні ланки.</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Братства  вирішують питання, які належать до їх компетенції, самостійно, в межах, що не суперечать Статуту.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b/>
          <w:sz w:val="24"/>
          <w:szCs w:val="24"/>
        </w:rPr>
        <w:t>Братства :</w:t>
      </w:r>
      <w:r w:rsidRPr="000C238F">
        <w:rPr>
          <w:rFonts w:ascii="Times New Roman" w:hAnsi="Times New Roman"/>
          <w:sz w:val="24"/>
          <w:szCs w:val="24"/>
        </w:rPr>
        <w:t xml:space="preserve"> - мають свою назву, девіз, пісню; </w:t>
      </w:r>
    </w:p>
    <w:p w:rsidR="00512535" w:rsidRPr="000C238F" w:rsidRDefault="00512535" w:rsidP="000C238F">
      <w:pPr>
        <w:spacing w:after="0" w:line="240" w:lineRule="auto"/>
        <w:ind w:left="-540"/>
        <w:rPr>
          <w:rFonts w:ascii="Times New Roman" w:hAnsi="Times New Roman"/>
          <w:sz w:val="24"/>
          <w:szCs w:val="24"/>
        </w:rPr>
      </w:pPr>
      <w:r w:rsidRPr="000C238F">
        <w:rPr>
          <w:rFonts w:ascii="Times New Roman" w:hAnsi="Times New Roman"/>
          <w:sz w:val="24"/>
          <w:szCs w:val="24"/>
        </w:rPr>
        <w:t xml:space="preserve">- приймають рішення про прийом у члени «Козацької республіки» та виключення з її членів; </w:t>
      </w:r>
    </w:p>
    <w:p w:rsidR="00512535" w:rsidRPr="000C238F" w:rsidRDefault="00512535" w:rsidP="000C238F">
      <w:pPr>
        <w:spacing w:after="0" w:line="240" w:lineRule="auto"/>
        <w:ind w:left="-540"/>
        <w:rPr>
          <w:rFonts w:ascii="Times New Roman" w:hAnsi="Times New Roman"/>
          <w:sz w:val="24"/>
          <w:szCs w:val="24"/>
        </w:rPr>
      </w:pPr>
      <w:r w:rsidRPr="000C238F">
        <w:rPr>
          <w:rFonts w:ascii="Times New Roman" w:hAnsi="Times New Roman"/>
          <w:sz w:val="24"/>
          <w:szCs w:val="24"/>
        </w:rPr>
        <w:t>- вирішують питання участі в заходах відповідно до плану роботи організації;</w:t>
      </w:r>
    </w:p>
    <w:p w:rsidR="00512535" w:rsidRPr="000C238F" w:rsidRDefault="00512535" w:rsidP="000C238F">
      <w:pPr>
        <w:spacing w:after="0" w:line="240" w:lineRule="auto"/>
        <w:ind w:left="-540"/>
        <w:rPr>
          <w:rFonts w:ascii="Times New Roman" w:hAnsi="Times New Roman"/>
          <w:sz w:val="24"/>
          <w:szCs w:val="24"/>
        </w:rPr>
      </w:pPr>
      <w:r w:rsidRPr="000C238F">
        <w:rPr>
          <w:rFonts w:ascii="Times New Roman" w:hAnsi="Times New Roman"/>
          <w:sz w:val="24"/>
          <w:szCs w:val="24"/>
        </w:rPr>
        <w:t xml:space="preserve"> - вирішують питання внутрішнього життя куреня та його членів;</w:t>
      </w:r>
    </w:p>
    <w:p w:rsidR="00512535" w:rsidRPr="000C238F" w:rsidRDefault="00512535" w:rsidP="000C238F">
      <w:pPr>
        <w:spacing w:after="0" w:line="240" w:lineRule="auto"/>
        <w:ind w:left="-540"/>
        <w:rPr>
          <w:rFonts w:ascii="Times New Roman" w:hAnsi="Times New Roman"/>
          <w:sz w:val="24"/>
          <w:szCs w:val="24"/>
        </w:rPr>
      </w:pPr>
      <w:r w:rsidRPr="000C238F">
        <w:rPr>
          <w:rFonts w:ascii="Times New Roman" w:hAnsi="Times New Roman"/>
          <w:sz w:val="24"/>
          <w:szCs w:val="24"/>
        </w:rPr>
        <w:t xml:space="preserve"> - обирають терміном на один рік командира братства .</w:t>
      </w:r>
      <w:r w:rsidRPr="000C238F">
        <w:rPr>
          <w:rFonts w:ascii="Times New Roman" w:hAnsi="Times New Roman"/>
          <w:b/>
          <w:sz w:val="24"/>
          <w:szCs w:val="24"/>
        </w:rPr>
        <w:t xml:space="preserve"> </w:t>
      </w:r>
    </w:p>
    <w:p w:rsidR="00512535" w:rsidRPr="000C238F" w:rsidRDefault="00512535" w:rsidP="000C238F">
      <w:pPr>
        <w:spacing w:after="0" w:line="240" w:lineRule="auto"/>
        <w:ind w:left="-540" w:firstLine="360"/>
        <w:rPr>
          <w:rFonts w:ascii="Times New Roman" w:hAnsi="Times New Roman"/>
          <w:b/>
          <w:sz w:val="24"/>
          <w:szCs w:val="24"/>
        </w:rPr>
      </w:pPr>
      <w:r w:rsidRPr="000C238F">
        <w:rPr>
          <w:rFonts w:ascii="Times New Roman" w:hAnsi="Times New Roman"/>
          <w:b/>
          <w:sz w:val="24"/>
          <w:szCs w:val="24"/>
        </w:rPr>
        <w:t xml:space="preserve">Рада старших братчиків (парламент): </w:t>
      </w:r>
      <w:r w:rsidRPr="000C238F">
        <w:rPr>
          <w:rFonts w:ascii="Times New Roman" w:hAnsi="Times New Roman"/>
          <w:sz w:val="24"/>
          <w:szCs w:val="24"/>
        </w:rPr>
        <w:t>є виконавчим органом с.д.о «Козачата», до якої входять: Кошовий отаман( президент ); командири братств (командири класів).</w:t>
      </w:r>
    </w:p>
    <w:p w:rsidR="00512535" w:rsidRPr="000C238F" w:rsidRDefault="00512535" w:rsidP="000C238F">
      <w:pPr>
        <w:spacing w:after="0" w:line="240" w:lineRule="auto"/>
        <w:ind w:left="-540" w:firstLine="360"/>
        <w:rPr>
          <w:rFonts w:ascii="Times New Roman" w:hAnsi="Times New Roman"/>
          <w:b/>
          <w:sz w:val="24"/>
          <w:szCs w:val="24"/>
        </w:rPr>
      </w:pPr>
      <w:r w:rsidRPr="000C238F">
        <w:rPr>
          <w:rFonts w:ascii="Times New Roman" w:hAnsi="Times New Roman"/>
          <w:b/>
          <w:sz w:val="24"/>
          <w:szCs w:val="24"/>
        </w:rPr>
        <w:t xml:space="preserve">Козацькі загони - братства: </w:t>
      </w:r>
      <w:r w:rsidRPr="000C238F">
        <w:rPr>
          <w:rFonts w:ascii="Times New Roman" w:hAnsi="Times New Roman"/>
          <w:sz w:val="24"/>
          <w:szCs w:val="24"/>
        </w:rPr>
        <w:t xml:space="preserve">є постійно діючими ланками «Козацької республіки», до складу яких входять представники кожного куреня. Керують роботою осередків їх керівники, які обираються на зборах Ради старших братчиків  терміном на один рік.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b/>
          <w:sz w:val="24"/>
          <w:szCs w:val="24"/>
        </w:rPr>
        <w:t xml:space="preserve"> Відповідальні за напрямки роботи</w:t>
      </w:r>
      <w:r w:rsidRPr="000C238F">
        <w:rPr>
          <w:rFonts w:ascii="Times New Roman" w:hAnsi="Times New Roman"/>
          <w:sz w:val="24"/>
          <w:szCs w:val="24"/>
        </w:rPr>
        <w:t xml:space="preserve"> «Козацьких загонів» є чітко визначеними:</w:t>
      </w:r>
    </w:p>
    <w:p w:rsidR="00512535" w:rsidRPr="000C238F" w:rsidRDefault="00512535" w:rsidP="000C238F">
      <w:pPr>
        <w:spacing w:after="0" w:line="240" w:lineRule="auto"/>
        <w:ind w:left="-540"/>
        <w:rPr>
          <w:rFonts w:ascii="Times New Roman" w:hAnsi="Times New Roman"/>
          <w:sz w:val="24"/>
          <w:szCs w:val="24"/>
        </w:rPr>
      </w:pPr>
      <w:r w:rsidRPr="000C238F">
        <w:rPr>
          <w:rFonts w:ascii="Times New Roman" w:hAnsi="Times New Roman"/>
          <w:b/>
          <w:sz w:val="24"/>
          <w:szCs w:val="24"/>
        </w:rPr>
        <w:t xml:space="preserve">1. « Дисципліни і порядку»: </w:t>
      </w:r>
      <w:r w:rsidRPr="000C238F">
        <w:rPr>
          <w:rFonts w:ascii="Times New Roman" w:hAnsi="Times New Roman"/>
          <w:sz w:val="24"/>
          <w:szCs w:val="24"/>
        </w:rPr>
        <w:t>організовує та контролює чергування по школі та класах; контролює успішність членів «Козацької республіки»; займається попередженням правопорушень серед членів організації; займається правовою освітою; контролює поведінку козаків у школі та за її межами; контролює ведення щоденників сан стану по куренях; бореться з пропусками уроків та спізненнями до школи; проводить роботу з порушниками дисципліни на уроках; організовує взаємодопомогу в навчанні; веде контроль за станом учнівських щоденників.</w:t>
      </w:r>
    </w:p>
    <w:p w:rsidR="00512535" w:rsidRPr="000C238F" w:rsidRDefault="00512535" w:rsidP="000C238F">
      <w:pPr>
        <w:spacing w:after="0" w:line="240" w:lineRule="auto"/>
        <w:ind w:left="-540"/>
        <w:rPr>
          <w:rFonts w:ascii="Times New Roman" w:hAnsi="Times New Roman"/>
          <w:sz w:val="24"/>
          <w:szCs w:val="24"/>
        </w:rPr>
      </w:pPr>
      <w:r w:rsidRPr="000C238F">
        <w:rPr>
          <w:rFonts w:ascii="Times New Roman" w:hAnsi="Times New Roman"/>
          <w:b/>
          <w:sz w:val="24"/>
          <w:szCs w:val="24"/>
        </w:rPr>
        <w:t>2. «  Правдолюби »:</w:t>
      </w:r>
      <w:r w:rsidRPr="000C238F">
        <w:rPr>
          <w:rFonts w:ascii="Times New Roman" w:hAnsi="Times New Roman"/>
          <w:sz w:val="24"/>
          <w:szCs w:val="24"/>
        </w:rPr>
        <w:t xml:space="preserve"> досліджують історію українського народу; вивчають життя та діяльність історичних постатей, що несли вклад у формування української державності;</w:t>
      </w:r>
    </w:p>
    <w:p w:rsidR="00512535" w:rsidRPr="000C238F" w:rsidRDefault="00512535" w:rsidP="000C238F">
      <w:pPr>
        <w:spacing w:after="0" w:line="240" w:lineRule="auto"/>
        <w:ind w:left="-540"/>
        <w:rPr>
          <w:rFonts w:ascii="Times New Roman" w:hAnsi="Times New Roman"/>
          <w:sz w:val="24"/>
          <w:szCs w:val="24"/>
        </w:rPr>
      </w:pPr>
      <w:r w:rsidRPr="000C238F">
        <w:rPr>
          <w:rFonts w:ascii="Times New Roman" w:hAnsi="Times New Roman"/>
          <w:b/>
          <w:sz w:val="24"/>
          <w:szCs w:val="24"/>
        </w:rPr>
        <w:t xml:space="preserve">3. «Екологи»: </w:t>
      </w:r>
      <w:r w:rsidRPr="000C238F">
        <w:rPr>
          <w:rFonts w:ascii="Times New Roman" w:hAnsi="Times New Roman"/>
          <w:sz w:val="24"/>
          <w:szCs w:val="24"/>
        </w:rPr>
        <w:t xml:space="preserve">контролює дотримання чистоти у школі та на її подвір'ї; відповідає за збереження шкільного майна та підручників; надає допомогу при ремонті класів та школи;                                                                                                                                                   </w:t>
      </w:r>
      <w:r w:rsidRPr="000C238F">
        <w:rPr>
          <w:rFonts w:ascii="Times New Roman" w:hAnsi="Times New Roman"/>
          <w:b/>
          <w:sz w:val="24"/>
          <w:szCs w:val="24"/>
        </w:rPr>
        <w:t>4. « Фольклористи »-культури та мистецтва  :</w:t>
      </w:r>
      <w:r w:rsidRPr="000C238F">
        <w:rPr>
          <w:rFonts w:ascii="Times New Roman" w:hAnsi="Times New Roman"/>
          <w:sz w:val="24"/>
          <w:szCs w:val="24"/>
        </w:rPr>
        <w:t xml:space="preserve"> організовують конкурси, виставки; надає допомогу у проведенні свят, вечорів, ранків, зустрічей, зборів організації та братств  ; відповідає за естетичне оформлення школи; організовують випуск статей на шкільний сайт.</w:t>
      </w:r>
    </w:p>
    <w:p w:rsidR="00512535" w:rsidRPr="000C238F" w:rsidRDefault="00512535" w:rsidP="000C238F">
      <w:pPr>
        <w:spacing w:after="0" w:line="240" w:lineRule="auto"/>
        <w:ind w:left="-540"/>
        <w:rPr>
          <w:rFonts w:ascii="Times New Roman" w:hAnsi="Times New Roman"/>
          <w:sz w:val="24"/>
          <w:szCs w:val="24"/>
        </w:rPr>
      </w:pPr>
      <w:r w:rsidRPr="000C238F">
        <w:rPr>
          <w:rFonts w:ascii="Times New Roman" w:hAnsi="Times New Roman"/>
          <w:b/>
          <w:sz w:val="24"/>
          <w:szCs w:val="24"/>
        </w:rPr>
        <w:t>5. « Здоров'я та спорту»- «Котигорошки»:</w:t>
      </w:r>
      <w:r w:rsidRPr="000C238F">
        <w:rPr>
          <w:rFonts w:ascii="Times New Roman" w:hAnsi="Times New Roman"/>
          <w:sz w:val="24"/>
          <w:szCs w:val="24"/>
        </w:rPr>
        <w:t xml:space="preserve"> організовують спортивні змагання та свята; відповідають  за належний стан стадіону та спортивного залу, допомагають у роботі спортивних секцій; пропагують здоровий спосіб життя.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w:t>
      </w:r>
      <w:r w:rsidRPr="000C238F">
        <w:rPr>
          <w:rFonts w:ascii="Times New Roman" w:hAnsi="Times New Roman"/>
          <w:b/>
          <w:sz w:val="24"/>
          <w:szCs w:val="24"/>
        </w:rPr>
        <w:t>Основною метою діяльності організації є</w:t>
      </w:r>
      <w:r w:rsidRPr="000C238F">
        <w:rPr>
          <w:rFonts w:ascii="Times New Roman" w:hAnsi="Times New Roman"/>
          <w:sz w:val="24"/>
          <w:szCs w:val="24"/>
        </w:rPr>
        <w:t xml:space="preserve">: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-виховання у дітей віри у себе, в свої сили, любові до своєї родини, до рідного краю, своєї держави;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формування в учнів системи цінностей та життєвих орієнтирів, які базуються на традиціях українського народу: колективізмі, чесності, працьовитості, патріотизмі, дружбі, взаємоповазі, соціальній справедливості;</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-виховання хлопчиків і дівчаток шляхетними, мужніми , готовими до будь –яких труднощів;                                                                                                                                     утвердження примноження традицій та звитяг українського народу;  </w:t>
      </w:r>
    </w:p>
    <w:p w:rsidR="00512535" w:rsidRPr="000C238F" w:rsidRDefault="00512535" w:rsidP="000C238F">
      <w:pPr>
        <w:tabs>
          <w:tab w:val="left" w:pos="8100"/>
        </w:tabs>
        <w:spacing w:after="0" w:line="240" w:lineRule="auto"/>
        <w:ind w:left="-540" w:firstLine="360"/>
        <w:rPr>
          <w:rFonts w:ascii="Times New Roman" w:hAnsi="Times New Roman"/>
          <w:sz w:val="24"/>
          <w:szCs w:val="24"/>
        </w:rPr>
      </w:pPr>
      <w:r w:rsidRPr="000C238F">
        <w:rPr>
          <w:rFonts w:ascii="Times New Roman" w:hAnsi="Times New Roman"/>
          <w:sz w:val="24"/>
          <w:szCs w:val="24"/>
        </w:rPr>
        <w:t>-вивчення минулого свого народу, козацьких традицій та звичаїв , продовження в сучасних  умовах козацьких звичаїв та традицій.;</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збереження природи рідного краю;</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-формування свідомого ставлення та дотримання здорового способу життя;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розвиток співробітництва, дружніх, морально-етичних та правових стосунків між учасниками навчально-виховного процесу;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розвиток творчих здібностей та інтелектуального потенціалу особистості,  залучення до різних видів мистецтва та культури;</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-виховання  в учнів патріотичної самосвідомості, громадської цінності, особистої участі у творенні незалежної Української держави;</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Членами с.д.о «Козачата» мають право бути учні школи віком від 7 до 17 років.</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Члени с.д.о «Козачата» за віком поділяються на вікові групи: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майбутні  козачата 7-8 років,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козачата – 9- 13 років;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джури - від 13 до 15 років;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козаки - від 15 до 17 років.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Прийом у козачата здійснюється за згодою батьків, усі інші переходи та прийоми відзначаються урочисто, з відповідними посвятами за традиційними козацькими звичаями, згідно з Положенням, затвердженим Радою старших братчиків. </w:t>
      </w:r>
    </w:p>
    <w:p w:rsidR="00512535" w:rsidRPr="000C238F" w:rsidRDefault="00512535" w:rsidP="000C238F">
      <w:pPr>
        <w:spacing w:after="0" w:line="240" w:lineRule="auto"/>
        <w:ind w:left="-540" w:firstLine="360"/>
        <w:rPr>
          <w:rFonts w:ascii="Times New Roman" w:hAnsi="Times New Roman"/>
          <w:b/>
          <w:sz w:val="24"/>
          <w:szCs w:val="24"/>
        </w:rPr>
      </w:pPr>
      <w:r w:rsidRPr="000C238F">
        <w:rPr>
          <w:rFonts w:ascii="Times New Roman" w:hAnsi="Times New Roman"/>
          <w:sz w:val="24"/>
          <w:szCs w:val="24"/>
        </w:rPr>
        <w:t xml:space="preserve">                                                        </w:t>
      </w:r>
      <w:r w:rsidRPr="000C238F">
        <w:rPr>
          <w:rFonts w:ascii="Times New Roman" w:hAnsi="Times New Roman"/>
          <w:b/>
          <w:sz w:val="24"/>
          <w:szCs w:val="24"/>
        </w:rPr>
        <w:t>Історія організації</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Дитяча національно – патріотична організація  загальноосвітньої  школи  І-ІІІ ступенів №5  “Козачата ” виникла 19 травня  1995 року . Це був четвертий  рік української незалежності . </w:t>
      </w:r>
    </w:p>
    <w:p w:rsidR="00512535" w:rsidRPr="000C238F" w:rsidRDefault="00512535" w:rsidP="000C238F">
      <w:pPr>
        <w:spacing w:after="0" w:line="240" w:lineRule="auto"/>
        <w:ind w:left="-540" w:firstLine="360"/>
        <w:rPr>
          <w:rFonts w:ascii="Times New Roman" w:hAnsi="Times New Roman"/>
          <w:bCs/>
          <w:sz w:val="24"/>
          <w:szCs w:val="24"/>
        </w:rPr>
      </w:pPr>
      <w:r w:rsidRPr="000C238F">
        <w:rPr>
          <w:rFonts w:ascii="Times New Roman" w:hAnsi="Times New Roman"/>
          <w:bCs/>
          <w:sz w:val="24"/>
          <w:szCs w:val="24"/>
        </w:rPr>
        <w:t>Ще в 1995 році  були  часи пошуків  і питання поставало в тому, чи бути козаками, захисниками, чи перейти на бік розбійників, лиходіїв. Тому учнівським та педагогічним  колективом  було вирішено, що діти  повинні змалечку  знати і захищати свій рідний край, свою землю, своїх близьких та рідних. Таким чином  були організовані зустрічі з козаками козацької паланки  м. Каховки та м. Таврійськ, які розповідали різноманітні історії про козаків, їх здобутки, вчинки, подвиги. Після таких  зустрічей кожен маленький школяр говорив тільк</w:t>
      </w:r>
      <w:r>
        <w:rPr>
          <w:rFonts w:ascii="Times New Roman" w:hAnsi="Times New Roman"/>
          <w:bCs/>
          <w:sz w:val="24"/>
          <w:szCs w:val="24"/>
        </w:rPr>
        <w:t>и</w:t>
      </w:r>
      <w:r w:rsidRPr="000C238F">
        <w:rPr>
          <w:rFonts w:ascii="Times New Roman" w:hAnsi="Times New Roman"/>
          <w:bCs/>
          <w:sz w:val="24"/>
          <w:szCs w:val="24"/>
        </w:rPr>
        <w:t xml:space="preserve"> одне речення: «Я також хочу бути козаком, таким же мужнім та сміливим». Тому саме в 1995 році в нашій школі і почала працювати самодіяльна дитяча організація   «Козачата».</w:t>
      </w:r>
    </w:p>
    <w:p w:rsidR="00512535" w:rsidRPr="000C238F" w:rsidRDefault="00512535" w:rsidP="000C238F">
      <w:pPr>
        <w:spacing w:after="0" w:line="240" w:lineRule="auto"/>
        <w:ind w:left="-540" w:firstLine="360"/>
        <w:rPr>
          <w:rFonts w:ascii="Times New Roman" w:hAnsi="Times New Roman"/>
          <w:bCs/>
          <w:sz w:val="24"/>
          <w:szCs w:val="24"/>
        </w:rPr>
      </w:pPr>
      <w:r w:rsidRPr="000C238F">
        <w:rPr>
          <w:rFonts w:ascii="Times New Roman" w:hAnsi="Times New Roman"/>
          <w:bCs/>
          <w:sz w:val="24"/>
          <w:szCs w:val="24"/>
        </w:rPr>
        <w:t xml:space="preserve">        За мету діяльності організації «Козачата»  взяли  виховання  свідомих громадян, які будуть берегти традиції предків, їх історію та будувати самостійну незалежну Україну . Які будуть відроджувати національні традиції єдності поколінь. І головне, які будуть продовжувати у сучасних умовах козацькі звичаї та традиції. Головним питанням було: «а як саме ми будемо відроджувати національні традиції»,  на яке  педколектив  відповів: «це дуже просто!» Козацькі традиції здійснюються </w:t>
      </w:r>
      <w:r w:rsidRPr="000C238F">
        <w:rPr>
          <w:rFonts w:ascii="Times New Roman" w:hAnsi="Times New Roman"/>
          <w:sz w:val="24"/>
          <w:szCs w:val="24"/>
        </w:rPr>
        <w:t xml:space="preserve"> за обрядовим календарем та природовідповідним циклом. </w:t>
      </w:r>
      <w:r w:rsidRPr="000C238F">
        <w:rPr>
          <w:rFonts w:ascii="Times New Roman" w:hAnsi="Times New Roman"/>
          <w:bCs/>
          <w:sz w:val="24"/>
          <w:szCs w:val="24"/>
        </w:rPr>
        <w:t xml:space="preserve"> Протягом року самодіяльною козацькою організацією «Козачата»  проводяться такі заходи: «Козацькі забави» , «Покрова - день українського козацтва»,  «Свята – огляди козацького строю та пісні»,  « День Святого Миколая» , «Свято Василя та Маланки», «Стрітення» , «Козацькому роду - нема переводу» ,  «Таємниці козацького танцю «Гопак» та козацький вишкіл» , козацька гра  «Гарт», свято «День організації».</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З того часу  сформувалися принципи побудови організації і зміст її роботи. Виховуючи школярів на принципах патріотизму, національно-державних традиціях українського козацтва, на високих прикладах лицарського ставлення до України, колектив  школи  знаходить  форми і методи виховання, які  захопили дітей, зацікавили, дали можливість їм розвинути свої найкращі якості. В школі за допомогою козацької організації     розвивається співпраця між   педколективом, учнями та їх батьками, громадськими організаціями.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bCs/>
          <w:sz w:val="24"/>
          <w:szCs w:val="24"/>
        </w:rPr>
        <w:t xml:space="preserve">     Складовою системи національного виховання є військово – патріотичне, що передбачає вироблення високого ідеалу служіння народові, в ім’я процвітання Української держави. З цією метою з    1998 року  працює старша ланка організації  - “Джура”,   до складу якої війшли хлопчики віком від 13 років</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Щорічно, 19 травня,  перед кожним учнем 7 класу постає питання   – бути, чи не бути козаком . Якщо ти  стаєш членом козацького осередку , то віднині для тебе козацькі справи стають відкритими . Отже , хлопців 7 класу за їхньою згодою приймають до осередку на правах джур із врученням  заповідей. </w:t>
      </w:r>
    </w:p>
    <w:p w:rsidR="00512535" w:rsidRPr="000C238F" w:rsidRDefault="00512535" w:rsidP="000C238F">
      <w:pPr>
        <w:spacing w:after="0" w:line="240" w:lineRule="auto"/>
        <w:ind w:left="-540"/>
        <w:rPr>
          <w:rFonts w:ascii="Times New Roman" w:hAnsi="Times New Roman"/>
          <w:sz w:val="24"/>
          <w:szCs w:val="24"/>
        </w:rPr>
      </w:pPr>
      <w:r w:rsidRPr="000C238F">
        <w:rPr>
          <w:rFonts w:ascii="Times New Roman" w:hAnsi="Times New Roman"/>
          <w:sz w:val="24"/>
          <w:szCs w:val="24"/>
        </w:rPr>
        <w:t xml:space="preserve">     Коли джура витримує термін перебування у курені 2 роки , у 10 класі він стає молодим козаком. </w:t>
      </w:r>
    </w:p>
    <w:p w:rsidR="00512535" w:rsidRPr="000C238F" w:rsidRDefault="00512535" w:rsidP="000C238F">
      <w:pPr>
        <w:spacing w:after="0" w:line="240" w:lineRule="auto"/>
        <w:ind w:left="-540" w:firstLine="360"/>
        <w:jc w:val="both"/>
        <w:rPr>
          <w:rFonts w:ascii="Times New Roman" w:hAnsi="Times New Roman"/>
          <w:bCs/>
          <w:sz w:val="24"/>
          <w:szCs w:val="24"/>
        </w:rPr>
      </w:pPr>
      <w:r w:rsidRPr="000C238F">
        <w:rPr>
          <w:rFonts w:ascii="Times New Roman" w:hAnsi="Times New Roman"/>
          <w:sz w:val="24"/>
          <w:szCs w:val="24"/>
        </w:rPr>
        <w:t xml:space="preserve">   </w:t>
      </w:r>
      <w:r w:rsidRPr="000C238F">
        <w:rPr>
          <w:rFonts w:ascii="Times New Roman" w:hAnsi="Times New Roman"/>
          <w:bCs/>
          <w:sz w:val="24"/>
          <w:szCs w:val="24"/>
        </w:rPr>
        <w:t xml:space="preserve">Мета  діяльності організації “Джура”:   </w:t>
      </w:r>
    </w:p>
    <w:p w:rsidR="00512535" w:rsidRPr="000C238F" w:rsidRDefault="00512535" w:rsidP="000C238F">
      <w:pPr>
        <w:spacing w:after="0" w:line="240" w:lineRule="auto"/>
        <w:ind w:left="-540"/>
        <w:jc w:val="both"/>
        <w:rPr>
          <w:rFonts w:ascii="Times New Roman" w:hAnsi="Times New Roman"/>
          <w:bCs/>
          <w:sz w:val="24"/>
          <w:szCs w:val="24"/>
        </w:rPr>
      </w:pPr>
      <w:r w:rsidRPr="000C238F">
        <w:rPr>
          <w:rFonts w:ascii="Times New Roman" w:hAnsi="Times New Roman"/>
          <w:bCs/>
          <w:sz w:val="24"/>
          <w:szCs w:val="24"/>
        </w:rPr>
        <w:t xml:space="preserve">-Сприяння вихованню національно свідомих, духовно та фізично розвинених громадян України  на традиціях українського козацтва та принципах загальнолюдської моралі.  Залучення дітей до суспільно корисних справ, формування відповідального ставлення до праці, забезпечення потреби кожної дитини в самореалізації, формування гуманної особистості, свідомого й активного громадянина – патріота України, готового до її захисту. </w:t>
      </w:r>
    </w:p>
    <w:p w:rsidR="00512535" w:rsidRPr="000C238F" w:rsidRDefault="00512535" w:rsidP="000C238F">
      <w:pPr>
        <w:spacing w:after="0" w:line="240" w:lineRule="auto"/>
        <w:ind w:left="-540"/>
        <w:jc w:val="both"/>
        <w:rPr>
          <w:rFonts w:ascii="Times New Roman" w:hAnsi="Times New Roman"/>
          <w:bCs/>
          <w:sz w:val="24"/>
          <w:szCs w:val="24"/>
        </w:rPr>
      </w:pPr>
      <w:r w:rsidRPr="000C238F">
        <w:rPr>
          <w:rFonts w:ascii="Times New Roman" w:hAnsi="Times New Roman"/>
          <w:bCs/>
          <w:sz w:val="24"/>
          <w:szCs w:val="24"/>
        </w:rPr>
        <w:t>-Збереження і примноження історико – культурної спадщини українського народу і його природного довкілля.</w:t>
      </w:r>
    </w:p>
    <w:p w:rsidR="00512535" w:rsidRPr="000C238F" w:rsidRDefault="00512535" w:rsidP="000C238F">
      <w:pPr>
        <w:spacing w:after="0" w:line="240" w:lineRule="auto"/>
        <w:ind w:left="-540"/>
        <w:jc w:val="both"/>
        <w:rPr>
          <w:rFonts w:ascii="Times New Roman" w:hAnsi="Times New Roman"/>
          <w:bCs/>
          <w:sz w:val="24"/>
          <w:szCs w:val="24"/>
        </w:rPr>
      </w:pPr>
      <w:r w:rsidRPr="000C238F">
        <w:rPr>
          <w:rFonts w:ascii="Times New Roman" w:hAnsi="Times New Roman"/>
          <w:bCs/>
          <w:sz w:val="24"/>
          <w:szCs w:val="24"/>
        </w:rPr>
        <w:t xml:space="preserve">- Забезпечення гармонії фізичного, соціального та духовного розвитку молодого покоління українців . </w:t>
      </w:r>
    </w:p>
    <w:p w:rsidR="00512535" w:rsidRPr="000C238F" w:rsidRDefault="00512535" w:rsidP="000C238F">
      <w:pPr>
        <w:spacing w:after="0" w:line="240" w:lineRule="auto"/>
        <w:ind w:left="-540" w:firstLine="360"/>
        <w:rPr>
          <w:rFonts w:ascii="Times New Roman" w:hAnsi="Times New Roman"/>
          <w:bCs/>
          <w:sz w:val="24"/>
          <w:szCs w:val="24"/>
        </w:rPr>
      </w:pPr>
      <w:r w:rsidRPr="000C238F">
        <w:rPr>
          <w:rFonts w:ascii="Times New Roman" w:hAnsi="Times New Roman"/>
          <w:b/>
          <w:bCs/>
          <w:sz w:val="24"/>
          <w:szCs w:val="24"/>
        </w:rPr>
        <w:t xml:space="preserve">       </w:t>
      </w:r>
      <w:r w:rsidRPr="000C238F">
        <w:rPr>
          <w:rFonts w:ascii="Times New Roman" w:hAnsi="Times New Roman"/>
          <w:bCs/>
          <w:sz w:val="24"/>
          <w:szCs w:val="24"/>
        </w:rPr>
        <w:t>Напрямки діяльності старшої ланки  організації  «Джура»:</w:t>
      </w:r>
    </w:p>
    <w:p w:rsidR="00512535" w:rsidRPr="000C238F" w:rsidRDefault="00512535" w:rsidP="000C238F">
      <w:pPr>
        <w:spacing w:after="0" w:line="240" w:lineRule="auto"/>
        <w:ind w:left="-540"/>
        <w:rPr>
          <w:rFonts w:ascii="Times New Roman" w:hAnsi="Times New Roman"/>
          <w:bCs/>
          <w:sz w:val="24"/>
          <w:szCs w:val="24"/>
        </w:rPr>
      </w:pPr>
      <w:r w:rsidRPr="000C238F">
        <w:rPr>
          <w:rFonts w:ascii="Times New Roman" w:hAnsi="Times New Roman"/>
          <w:bCs/>
          <w:sz w:val="24"/>
          <w:szCs w:val="24"/>
        </w:rPr>
        <w:t xml:space="preserve"> -     Психо-фізична підготовка майбутніх козаків – захисників України (спортивно- масові заходи  : «Лицарський турнір» , «Подорож Джур», «Спортивні змагання»,  участь у </w:t>
      </w:r>
      <w:r w:rsidRPr="000C238F">
        <w:rPr>
          <w:rFonts w:ascii="Times New Roman" w:hAnsi="Times New Roman"/>
          <w:sz w:val="24"/>
          <w:szCs w:val="24"/>
        </w:rPr>
        <w:t xml:space="preserve">Всеукраїнській дитячо-юнацькуій військово-патріотичній  грі «Сокіл» («Джура») </w:t>
      </w:r>
      <w:r w:rsidRPr="000C238F">
        <w:rPr>
          <w:rFonts w:ascii="Times New Roman" w:hAnsi="Times New Roman"/>
          <w:bCs/>
          <w:sz w:val="24"/>
          <w:szCs w:val="24"/>
        </w:rPr>
        <w:t>, «Гарт»; Вивчення козацьких  пісень. Військово – фізична підготовка  « Вишкіл джур»).</w:t>
      </w:r>
    </w:p>
    <w:p w:rsidR="00512535" w:rsidRPr="000C238F" w:rsidRDefault="00512535" w:rsidP="000C238F">
      <w:pPr>
        <w:spacing w:after="0" w:line="240" w:lineRule="auto"/>
        <w:ind w:left="-540"/>
        <w:rPr>
          <w:rFonts w:ascii="Times New Roman" w:hAnsi="Times New Roman"/>
          <w:bCs/>
          <w:sz w:val="24"/>
          <w:szCs w:val="24"/>
        </w:rPr>
      </w:pPr>
      <w:r w:rsidRPr="000C238F">
        <w:rPr>
          <w:rFonts w:ascii="Times New Roman" w:hAnsi="Times New Roman"/>
          <w:bCs/>
          <w:sz w:val="24"/>
          <w:szCs w:val="24"/>
        </w:rPr>
        <w:t xml:space="preserve"> - Шефська робота з козачатами .                                                                                                          - Екологічне виховання. Робота екологічної бригади. Складання карти екологічного         забруднення.</w:t>
      </w:r>
    </w:p>
    <w:p w:rsidR="00512535" w:rsidRPr="000C238F" w:rsidRDefault="00512535" w:rsidP="000C238F">
      <w:pPr>
        <w:spacing w:after="0" w:line="240" w:lineRule="auto"/>
        <w:ind w:left="-540"/>
        <w:rPr>
          <w:rFonts w:ascii="Times New Roman" w:hAnsi="Times New Roman"/>
          <w:bCs/>
          <w:sz w:val="24"/>
          <w:szCs w:val="24"/>
        </w:rPr>
      </w:pPr>
      <w:r w:rsidRPr="000C238F">
        <w:rPr>
          <w:rFonts w:ascii="Times New Roman" w:hAnsi="Times New Roman"/>
          <w:bCs/>
          <w:sz w:val="24"/>
          <w:szCs w:val="24"/>
        </w:rPr>
        <w:t xml:space="preserve">  - Вивчення історії козацтва.</w:t>
      </w:r>
    </w:p>
    <w:p w:rsidR="00512535" w:rsidRPr="000C238F" w:rsidRDefault="00512535" w:rsidP="000C238F">
      <w:pPr>
        <w:spacing w:after="0" w:line="240" w:lineRule="auto"/>
        <w:ind w:left="-540"/>
        <w:rPr>
          <w:rFonts w:ascii="Times New Roman" w:hAnsi="Times New Roman"/>
          <w:bCs/>
          <w:sz w:val="24"/>
          <w:szCs w:val="24"/>
        </w:rPr>
      </w:pPr>
      <w:r w:rsidRPr="000C238F">
        <w:rPr>
          <w:rFonts w:ascii="Times New Roman" w:hAnsi="Times New Roman"/>
          <w:bCs/>
          <w:sz w:val="24"/>
          <w:szCs w:val="24"/>
        </w:rPr>
        <w:t xml:space="preserve"> -  Похідна робота. </w:t>
      </w:r>
    </w:p>
    <w:p w:rsidR="00512535" w:rsidRPr="000C238F" w:rsidRDefault="00512535" w:rsidP="000C238F">
      <w:pPr>
        <w:spacing w:after="0" w:line="240" w:lineRule="auto"/>
        <w:ind w:left="-540"/>
        <w:rPr>
          <w:rFonts w:ascii="Times New Roman" w:hAnsi="Times New Roman"/>
          <w:bCs/>
          <w:sz w:val="24"/>
          <w:szCs w:val="24"/>
        </w:rPr>
      </w:pPr>
      <w:r w:rsidRPr="000C238F">
        <w:rPr>
          <w:rFonts w:ascii="Times New Roman" w:hAnsi="Times New Roman"/>
          <w:bCs/>
          <w:sz w:val="24"/>
          <w:szCs w:val="24"/>
        </w:rPr>
        <w:t xml:space="preserve"> - Військово-патріотичне виховання , </w:t>
      </w:r>
      <w:r w:rsidRPr="000C238F">
        <w:rPr>
          <w:rFonts w:ascii="Times New Roman" w:hAnsi="Times New Roman"/>
          <w:sz w:val="24"/>
          <w:szCs w:val="24"/>
        </w:rPr>
        <w:t>готовність до захисту Батьківщини  .</w:t>
      </w:r>
    </w:p>
    <w:p w:rsidR="00512535" w:rsidRPr="000C238F" w:rsidRDefault="00512535" w:rsidP="000C238F">
      <w:pPr>
        <w:spacing w:after="0" w:line="240" w:lineRule="auto"/>
        <w:ind w:left="-540"/>
        <w:rPr>
          <w:rFonts w:ascii="Times New Roman" w:hAnsi="Times New Roman"/>
          <w:sz w:val="24"/>
          <w:szCs w:val="24"/>
        </w:rPr>
      </w:pPr>
      <w:r w:rsidRPr="000C238F">
        <w:rPr>
          <w:rFonts w:ascii="Times New Roman" w:hAnsi="Times New Roman"/>
          <w:bCs/>
          <w:sz w:val="24"/>
          <w:szCs w:val="24"/>
        </w:rPr>
        <w:t>Нашим навчальним закладом</w:t>
      </w:r>
      <w:r w:rsidRPr="000C238F">
        <w:rPr>
          <w:rFonts w:ascii="Times New Roman" w:hAnsi="Times New Roman"/>
          <w:sz w:val="24"/>
          <w:szCs w:val="24"/>
        </w:rPr>
        <w:t xml:space="preserve"> організовано маршрути пошуково – дослідницької</w:t>
      </w:r>
      <w:r w:rsidRPr="000C238F">
        <w:rPr>
          <w:rFonts w:ascii="Times New Roman" w:hAnsi="Times New Roman"/>
          <w:bCs/>
          <w:sz w:val="24"/>
          <w:szCs w:val="24"/>
        </w:rPr>
        <w:t xml:space="preserve"> </w:t>
      </w:r>
      <w:r w:rsidRPr="000C238F">
        <w:rPr>
          <w:rFonts w:ascii="Times New Roman" w:hAnsi="Times New Roman"/>
          <w:sz w:val="24"/>
          <w:szCs w:val="24"/>
        </w:rPr>
        <w:t>роботи</w:t>
      </w:r>
      <w:r w:rsidRPr="000C238F">
        <w:rPr>
          <w:rFonts w:ascii="Times New Roman" w:hAnsi="Times New Roman"/>
          <w:bCs/>
          <w:sz w:val="24"/>
          <w:szCs w:val="24"/>
        </w:rPr>
        <w:t xml:space="preserve"> з історії України та козаччини. Збір і оформлення матеріалу за темами: «Гетьмани України», «Історія рідного краю », «Історичні постаті», «Як судили-рядили  на Січі », «Січові школи», «Символи України».  Вираження провідної національної ідеї  козацьких піснях , думах , баладах.</w:t>
      </w:r>
    </w:p>
    <w:p w:rsidR="00512535" w:rsidRPr="000C238F" w:rsidRDefault="00512535" w:rsidP="000C238F">
      <w:pPr>
        <w:spacing w:after="0" w:line="240" w:lineRule="auto"/>
        <w:ind w:left="-540" w:firstLine="360"/>
        <w:jc w:val="both"/>
        <w:rPr>
          <w:rFonts w:ascii="Times New Roman" w:hAnsi="Times New Roman"/>
          <w:sz w:val="24"/>
          <w:szCs w:val="24"/>
        </w:rPr>
      </w:pPr>
      <w:r w:rsidRPr="000C238F">
        <w:rPr>
          <w:rFonts w:ascii="Times New Roman" w:hAnsi="Times New Roman"/>
          <w:sz w:val="24"/>
          <w:szCs w:val="24"/>
        </w:rPr>
        <w:t xml:space="preserve">    Національно – патріотичне виховання в школі  - це  система  заходів та виховних годин,  темами яких є: святкування знаменних дат, ознайомлення з історією рідного краю, звичаями і традиціями українського народу, видатними людьми України тощо. Традиційним стало проведення святкувань Дня Українського козацтва, Дня  с.д.о. «Козачата», Дня Збройних Сил України, Дня Соборності, Дня української письменності, відзначення Дня міста, змагань «Козацькі забави», гри «Джура», «Козацькому роду-нема переводу», «Свято Миколая»,  зустрічі з ветеранами  ІІ світової  війни і учасниками бойових дій- воїнами АТО,  зустрічі з членами громадської козацької  організації «Козацька паланка».</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У роботі з молоддю спортивно-масова робота посідає одне з чільних  місць, тому що вона загартовує  юнаків фізично, вчить молодь з користю для духу і тіла проводити вільний час, правильно відпочивати.</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Традиційно ми   запрошуємо козаків  Таврійського козацького куреня   до участі у козацьких  зборах і святах, участі у святкуванні  Дня Українського козацтва (   Покрова ,14 жовтня) та  Дня  організації (19 травня )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Таким чином, до 25-річниці  козаки  куреня прийшли з певними досягненнями. Понад 400  випускників школи за ці роки  пройшли гарт у первинному  козацькому осередку. Зараз їхню справу продовжують 18 козаків </w:t>
      </w:r>
      <w:r w:rsidRPr="000C238F">
        <w:rPr>
          <w:rFonts w:ascii="Times New Roman" w:hAnsi="Times New Roman"/>
          <w:color w:val="0000FF"/>
          <w:sz w:val="24"/>
          <w:szCs w:val="24"/>
        </w:rPr>
        <w:t>, 44 джури і  162 козачати та  60</w:t>
      </w:r>
      <w:r w:rsidRPr="000C238F">
        <w:rPr>
          <w:rFonts w:ascii="Times New Roman" w:hAnsi="Times New Roman"/>
          <w:sz w:val="24"/>
          <w:szCs w:val="24"/>
        </w:rPr>
        <w:t xml:space="preserve"> – майбутніх козачат .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    Для  педагогічного та батьківського колективу найголовнішим завданням є виховати справжнього, національно свідомого громадянина України із загальнолюдськими, моральними, духовними та культурними цінностями; підготувати його до сучасного життя і який би завжди стояв на позиціях національних інтересів своєї країни. Це для сьогодення надзвичайно важливо і актуально. </w:t>
      </w:r>
    </w:p>
    <w:p w:rsidR="00512535" w:rsidRPr="000C238F" w:rsidRDefault="00512535" w:rsidP="000C238F">
      <w:pPr>
        <w:spacing w:after="0" w:line="240" w:lineRule="auto"/>
        <w:ind w:left="-540" w:firstLine="360"/>
        <w:rPr>
          <w:rFonts w:ascii="Times New Roman" w:hAnsi="Times New Roman"/>
          <w:sz w:val="24"/>
          <w:szCs w:val="24"/>
        </w:rPr>
      </w:pPr>
      <w:r w:rsidRPr="000C238F">
        <w:rPr>
          <w:rFonts w:ascii="Times New Roman" w:hAnsi="Times New Roman"/>
          <w:sz w:val="24"/>
          <w:szCs w:val="24"/>
        </w:rPr>
        <w:t xml:space="preserve">Ми повинні  виховувати та формувати нове покоління, покоління </w:t>
      </w:r>
      <w:r w:rsidRPr="000C238F">
        <w:rPr>
          <w:rFonts w:ascii="Times New Roman" w:hAnsi="Times New Roman"/>
          <w:b/>
          <w:sz w:val="24"/>
          <w:szCs w:val="24"/>
        </w:rPr>
        <w:t>справжніх українців</w:t>
      </w:r>
      <w:r w:rsidRPr="000C238F">
        <w:rPr>
          <w:rFonts w:ascii="Times New Roman" w:hAnsi="Times New Roman"/>
          <w:sz w:val="24"/>
          <w:szCs w:val="24"/>
        </w:rPr>
        <w:t>.</w:t>
      </w:r>
    </w:p>
    <w:p w:rsidR="00512535" w:rsidRPr="00522A2D" w:rsidRDefault="00512535" w:rsidP="000C238F">
      <w:pPr>
        <w:spacing w:after="0" w:line="240" w:lineRule="auto"/>
        <w:ind w:left="-540" w:firstLine="360"/>
      </w:pPr>
      <w:r w:rsidRPr="000C238F">
        <w:rPr>
          <w:rFonts w:ascii="Times New Roman" w:hAnsi="Times New Roman"/>
          <w:sz w:val="24"/>
          <w:szCs w:val="24"/>
        </w:rPr>
        <w:t xml:space="preserve"> І засади саме козацької педагогіки допомагають нам здійснити поставлену мету</w:t>
      </w:r>
      <w:r w:rsidRPr="00522A2D">
        <w:t>.</w:t>
      </w:r>
    </w:p>
    <w:p w:rsidR="00512535" w:rsidRPr="000C238F" w:rsidRDefault="00512535" w:rsidP="000C238F">
      <w:pPr>
        <w:ind w:left="-180"/>
      </w:pPr>
    </w:p>
    <w:sectPr w:rsidR="00512535" w:rsidRPr="000C238F" w:rsidSect="00E13923">
      <w:pgSz w:w="11906" w:h="16838"/>
      <w:pgMar w:top="850" w:right="850" w:bottom="850" w:left="1417" w:header="708" w:footer="708" w:gutter="0"/>
      <w:pgBorders w:offsetFrom="page">
        <w:top w:val="thinThickSmallGap" w:sz="24" w:space="24" w:color="C45911"/>
        <w:left w:val="thinThickSmallGap" w:sz="24" w:space="24" w:color="C45911"/>
        <w:bottom w:val="thickThinSmallGap" w:sz="24" w:space="24" w:color="C45911"/>
        <w:right w:val="thickThinSmallGap" w:sz="24" w:space="24" w:color="C45911"/>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A1F19"/>
    <w:multiLevelType w:val="hybridMultilevel"/>
    <w:tmpl w:val="85F2F3C4"/>
    <w:lvl w:ilvl="0" w:tplc="0422000B">
      <w:start w:val="1"/>
      <w:numFmt w:val="bullet"/>
      <w:lvlText w:val=""/>
      <w:lvlJc w:val="left"/>
      <w:pPr>
        <w:ind w:left="955" w:hanging="360"/>
      </w:pPr>
      <w:rPr>
        <w:rFonts w:ascii="Wingdings" w:hAnsi="Wingdings" w:hint="default"/>
      </w:rPr>
    </w:lvl>
    <w:lvl w:ilvl="1" w:tplc="04220003" w:tentative="1">
      <w:start w:val="1"/>
      <w:numFmt w:val="bullet"/>
      <w:lvlText w:val="o"/>
      <w:lvlJc w:val="left"/>
      <w:pPr>
        <w:ind w:left="1675" w:hanging="360"/>
      </w:pPr>
      <w:rPr>
        <w:rFonts w:ascii="Courier New" w:hAnsi="Courier New" w:hint="default"/>
      </w:rPr>
    </w:lvl>
    <w:lvl w:ilvl="2" w:tplc="04220005" w:tentative="1">
      <w:start w:val="1"/>
      <w:numFmt w:val="bullet"/>
      <w:lvlText w:val=""/>
      <w:lvlJc w:val="left"/>
      <w:pPr>
        <w:ind w:left="2395" w:hanging="360"/>
      </w:pPr>
      <w:rPr>
        <w:rFonts w:ascii="Wingdings" w:hAnsi="Wingdings" w:hint="default"/>
      </w:rPr>
    </w:lvl>
    <w:lvl w:ilvl="3" w:tplc="04220001" w:tentative="1">
      <w:start w:val="1"/>
      <w:numFmt w:val="bullet"/>
      <w:lvlText w:val=""/>
      <w:lvlJc w:val="left"/>
      <w:pPr>
        <w:ind w:left="3115" w:hanging="360"/>
      </w:pPr>
      <w:rPr>
        <w:rFonts w:ascii="Symbol" w:hAnsi="Symbol" w:hint="default"/>
      </w:rPr>
    </w:lvl>
    <w:lvl w:ilvl="4" w:tplc="04220003" w:tentative="1">
      <w:start w:val="1"/>
      <w:numFmt w:val="bullet"/>
      <w:lvlText w:val="o"/>
      <w:lvlJc w:val="left"/>
      <w:pPr>
        <w:ind w:left="3835" w:hanging="360"/>
      </w:pPr>
      <w:rPr>
        <w:rFonts w:ascii="Courier New" w:hAnsi="Courier New" w:hint="default"/>
      </w:rPr>
    </w:lvl>
    <w:lvl w:ilvl="5" w:tplc="04220005" w:tentative="1">
      <w:start w:val="1"/>
      <w:numFmt w:val="bullet"/>
      <w:lvlText w:val=""/>
      <w:lvlJc w:val="left"/>
      <w:pPr>
        <w:ind w:left="4555" w:hanging="360"/>
      </w:pPr>
      <w:rPr>
        <w:rFonts w:ascii="Wingdings" w:hAnsi="Wingdings" w:hint="default"/>
      </w:rPr>
    </w:lvl>
    <w:lvl w:ilvl="6" w:tplc="04220001" w:tentative="1">
      <w:start w:val="1"/>
      <w:numFmt w:val="bullet"/>
      <w:lvlText w:val=""/>
      <w:lvlJc w:val="left"/>
      <w:pPr>
        <w:ind w:left="5275" w:hanging="360"/>
      </w:pPr>
      <w:rPr>
        <w:rFonts w:ascii="Symbol" w:hAnsi="Symbol" w:hint="default"/>
      </w:rPr>
    </w:lvl>
    <w:lvl w:ilvl="7" w:tplc="04220003" w:tentative="1">
      <w:start w:val="1"/>
      <w:numFmt w:val="bullet"/>
      <w:lvlText w:val="o"/>
      <w:lvlJc w:val="left"/>
      <w:pPr>
        <w:ind w:left="5995" w:hanging="360"/>
      </w:pPr>
      <w:rPr>
        <w:rFonts w:ascii="Courier New" w:hAnsi="Courier New" w:hint="default"/>
      </w:rPr>
    </w:lvl>
    <w:lvl w:ilvl="8" w:tplc="04220005" w:tentative="1">
      <w:start w:val="1"/>
      <w:numFmt w:val="bullet"/>
      <w:lvlText w:val=""/>
      <w:lvlJc w:val="left"/>
      <w:pPr>
        <w:ind w:left="6715" w:hanging="360"/>
      </w:pPr>
      <w:rPr>
        <w:rFonts w:ascii="Wingdings" w:hAnsi="Wingdings" w:hint="default"/>
      </w:rPr>
    </w:lvl>
  </w:abstractNum>
  <w:abstractNum w:abstractNumId="1">
    <w:nsid w:val="6E8E1F3C"/>
    <w:multiLevelType w:val="hybridMultilevel"/>
    <w:tmpl w:val="DC36B6A2"/>
    <w:lvl w:ilvl="0" w:tplc="0422000B">
      <w:start w:val="1"/>
      <w:numFmt w:val="bullet"/>
      <w:lvlText w:val=""/>
      <w:lvlJc w:val="left"/>
      <w:pPr>
        <w:ind w:left="886" w:hanging="360"/>
      </w:pPr>
      <w:rPr>
        <w:rFonts w:ascii="Wingdings" w:hAnsi="Wingdings" w:hint="default"/>
      </w:rPr>
    </w:lvl>
    <w:lvl w:ilvl="1" w:tplc="04220003" w:tentative="1">
      <w:start w:val="1"/>
      <w:numFmt w:val="bullet"/>
      <w:lvlText w:val="o"/>
      <w:lvlJc w:val="left"/>
      <w:pPr>
        <w:ind w:left="1606" w:hanging="360"/>
      </w:pPr>
      <w:rPr>
        <w:rFonts w:ascii="Courier New" w:hAnsi="Courier New" w:hint="default"/>
      </w:rPr>
    </w:lvl>
    <w:lvl w:ilvl="2" w:tplc="04220005" w:tentative="1">
      <w:start w:val="1"/>
      <w:numFmt w:val="bullet"/>
      <w:lvlText w:val=""/>
      <w:lvlJc w:val="left"/>
      <w:pPr>
        <w:ind w:left="2326" w:hanging="360"/>
      </w:pPr>
      <w:rPr>
        <w:rFonts w:ascii="Wingdings" w:hAnsi="Wingdings" w:hint="default"/>
      </w:rPr>
    </w:lvl>
    <w:lvl w:ilvl="3" w:tplc="04220001" w:tentative="1">
      <w:start w:val="1"/>
      <w:numFmt w:val="bullet"/>
      <w:lvlText w:val=""/>
      <w:lvlJc w:val="left"/>
      <w:pPr>
        <w:ind w:left="3046" w:hanging="360"/>
      </w:pPr>
      <w:rPr>
        <w:rFonts w:ascii="Symbol" w:hAnsi="Symbol" w:hint="default"/>
      </w:rPr>
    </w:lvl>
    <w:lvl w:ilvl="4" w:tplc="04220003" w:tentative="1">
      <w:start w:val="1"/>
      <w:numFmt w:val="bullet"/>
      <w:lvlText w:val="o"/>
      <w:lvlJc w:val="left"/>
      <w:pPr>
        <w:ind w:left="3766" w:hanging="360"/>
      </w:pPr>
      <w:rPr>
        <w:rFonts w:ascii="Courier New" w:hAnsi="Courier New" w:hint="default"/>
      </w:rPr>
    </w:lvl>
    <w:lvl w:ilvl="5" w:tplc="04220005" w:tentative="1">
      <w:start w:val="1"/>
      <w:numFmt w:val="bullet"/>
      <w:lvlText w:val=""/>
      <w:lvlJc w:val="left"/>
      <w:pPr>
        <w:ind w:left="4486" w:hanging="360"/>
      </w:pPr>
      <w:rPr>
        <w:rFonts w:ascii="Wingdings" w:hAnsi="Wingdings" w:hint="default"/>
      </w:rPr>
    </w:lvl>
    <w:lvl w:ilvl="6" w:tplc="04220001" w:tentative="1">
      <w:start w:val="1"/>
      <w:numFmt w:val="bullet"/>
      <w:lvlText w:val=""/>
      <w:lvlJc w:val="left"/>
      <w:pPr>
        <w:ind w:left="5206" w:hanging="360"/>
      </w:pPr>
      <w:rPr>
        <w:rFonts w:ascii="Symbol" w:hAnsi="Symbol" w:hint="default"/>
      </w:rPr>
    </w:lvl>
    <w:lvl w:ilvl="7" w:tplc="04220003" w:tentative="1">
      <w:start w:val="1"/>
      <w:numFmt w:val="bullet"/>
      <w:lvlText w:val="o"/>
      <w:lvlJc w:val="left"/>
      <w:pPr>
        <w:ind w:left="5926" w:hanging="360"/>
      </w:pPr>
      <w:rPr>
        <w:rFonts w:ascii="Courier New" w:hAnsi="Courier New" w:hint="default"/>
      </w:rPr>
    </w:lvl>
    <w:lvl w:ilvl="8" w:tplc="04220005" w:tentative="1">
      <w:start w:val="1"/>
      <w:numFmt w:val="bullet"/>
      <w:lvlText w:val=""/>
      <w:lvlJc w:val="left"/>
      <w:pPr>
        <w:ind w:left="6646" w:hanging="360"/>
      </w:pPr>
      <w:rPr>
        <w:rFonts w:ascii="Wingdings" w:hAnsi="Wingdings" w:hint="default"/>
      </w:rPr>
    </w:lvl>
  </w:abstractNum>
  <w:abstractNum w:abstractNumId="2">
    <w:nsid w:val="76F6200F"/>
    <w:multiLevelType w:val="hybridMultilevel"/>
    <w:tmpl w:val="19A42E76"/>
    <w:lvl w:ilvl="0" w:tplc="0422000B">
      <w:start w:val="1"/>
      <w:numFmt w:val="bullet"/>
      <w:lvlText w:val=""/>
      <w:lvlJc w:val="left"/>
      <w:pPr>
        <w:ind w:left="955" w:hanging="360"/>
      </w:pPr>
      <w:rPr>
        <w:rFonts w:ascii="Wingdings" w:hAnsi="Wingdings" w:hint="default"/>
      </w:rPr>
    </w:lvl>
    <w:lvl w:ilvl="1" w:tplc="04220003" w:tentative="1">
      <w:start w:val="1"/>
      <w:numFmt w:val="bullet"/>
      <w:lvlText w:val="o"/>
      <w:lvlJc w:val="left"/>
      <w:pPr>
        <w:ind w:left="1675" w:hanging="360"/>
      </w:pPr>
      <w:rPr>
        <w:rFonts w:ascii="Courier New" w:hAnsi="Courier New" w:hint="default"/>
      </w:rPr>
    </w:lvl>
    <w:lvl w:ilvl="2" w:tplc="04220005" w:tentative="1">
      <w:start w:val="1"/>
      <w:numFmt w:val="bullet"/>
      <w:lvlText w:val=""/>
      <w:lvlJc w:val="left"/>
      <w:pPr>
        <w:ind w:left="2395" w:hanging="360"/>
      </w:pPr>
      <w:rPr>
        <w:rFonts w:ascii="Wingdings" w:hAnsi="Wingdings" w:hint="default"/>
      </w:rPr>
    </w:lvl>
    <w:lvl w:ilvl="3" w:tplc="04220001" w:tentative="1">
      <w:start w:val="1"/>
      <w:numFmt w:val="bullet"/>
      <w:lvlText w:val=""/>
      <w:lvlJc w:val="left"/>
      <w:pPr>
        <w:ind w:left="3115" w:hanging="360"/>
      </w:pPr>
      <w:rPr>
        <w:rFonts w:ascii="Symbol" w:hAnsi="Symbol" w:hint="default"/>
      </w:rPr>
    </w:lvl>
    <w:lvl w:ilvl="4" w:tplc="04220003" w:tentative="1">
      <w:start w:val="1"/>
      <w:numFmt w:val="bullet"/>
      <w:lvlText w:val="o"/>
      <w:lvlJc w:val="left"/>
      <w:pPr>
        <w:ind w:left="3835" w:hanging="360"/>
      </w:pPr>
      <w:rPr>
        <w:rFonts w:ascii="Courier New" w:hAnsi="Courier New" w:hint="default"/>
      </w:rPr>
    </w:lvl>
    <w:lvl w:ilvl="5" w:tplc="04220005" w:tentative="1">
      <w:start w:val="1"/>
      <w:numFmt w:val="bullet"/>
      <w:lvlText w:val=""/>
      <w:lvlJc w:val="left"/>
      <w:pPr>
        <w:ind w:left="4555" w:hanging="360"/>
      </w:pPr>
      <w:rPr>
        <w:rFonts w:ascii="Wingdings" w:hAnsi="Wingdings" w:hint="default"/>
      </w:rPr>
    </w:lvl>
    <w:lvl w:ilvl="6" w:tplc="04220001" w:tentative="1">
      <w:start w:val="1"/>
      <w:numFmt w:val="bullet"/>
      <w:lvlText w:val=""/>
      <w:lvlJc w:val="left"/>
      <w:pPr>
        <w:ind w:left="5275" w:hanging="360"/>
      </w:pPr>
      <w:rPr>
        <w:rFonts w:ascii="Symbol" w:hAnsi="Symbol" w:hint="default"/>
      </w:rPr>
    </w:lvl>
    <w:lvl w:ilvl="7" w:tplc="04220003" w:tentative="1">
      <w:start w:val="1"/>
      <w:numFmt w:val="bullet"/>
      <w:lvlText w:val="o"/>
      <w:lvlJc w:val="left"/>
      <w:pPr>
        <w:ind w:left="5995" w:hanging="360"/>
      </w:pPr>
      <w:rPr>
        <w:rFonts w:ascii="Courier New" w:hAnsi="Courier New" w:hint="default"/>
      </w:rPr>
    </w:lvl>
    <w:lvl w:ilvl="8" w:tplc="04220005" w:tentative="1">
      <w:start w:val="1"/>
      <w:numFmt w:val="bullet"/>
      <w:lvlText w:val=""/>
      <w:lvlJc w:val="left"/>
      <w:pPr>
        <w:ind w:left="671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465E"/>
    <w:rsid w:val="00027C66"/>
    <w:rsid w:val="00030902"/>
    <w:rsid w:val="000561E9"/>
    <w:rsid w:val="000C238F"/>
    <w:rsid w:val="00136279"/>
    <w:rsid w:val="00183BBB"/>
    <w:rsid w:val="00230EAD"/>
    <w:rsid w:val="002552D8"/>
    <w:rsid w:val="0026247B"/>
    <w:rsid w:val="00304E27"/>
    <w:rsid w:val="00325D42"/>
    <w:rsid w:val="00365CCF"/>
    <w:rsid w:val="003C77D0"/>
    <w:rsid w:val="003D5354"/>
    <w:rsid w:val="003E506C"/>
    <w:rsid w:val="0041374C"/>
    <w:rsid w:val="00431118"/>
    <w:rsid w:val="004536CE"/>
    <w:rsid w:val="0046234C"/>
    <w:rsid w:val="0050465E"/>
    <w:rsid w:val="00512535"/>
    <w:rsid w:val="00522A2D"/>
    <w:rsid w:val="00542175"/>
    <w:rsid w:val="00543886"/>
    <w:rsid w:val="00584EA6"/>
    <w:rsid w:val="005B52DF"/>
    <w:rsid w:val="005E7611"/>
    <w:rsid w:val="0060193F"/>
    <w:rsid w:val="00694EA3"/>
    <w:rsid w:val="006E2CE3"/>
    <w:rsid w:val="006F0374"/>
    <w:rsid w:val="006F1A22"/>
    <w:rsid w:val="006F3FDF"/>
    <w:rsid w:val="00700C4D"/>
    <w:rsid w:val="007107C3"/>
    <w:rsid w:val="00723FFB"/>
    <w:rsid w:val="0073025C"/>
    <w:rsid w:val="00786DE6"/>
    <w:rsid w:val="007B180E"/>
    <w:rsid w:val="00802E02"/>
    <w:rsid w:val="008236DC"/>
    <w:rsid w:val="00852C57"/>
    <w:rsid w:val="00865813"/>
    <w:rsid w:val="00951FF6"/>
    <w:rsid w:val="009762B0"/>
    <w:rsid w:val="009D6981"/>
    <w:rsid w:val="00A04F91"/>
    <w:rsid w:val="00A41B47"/>
    <w:rsid w:val="00AF4D5C"/>
    <w:rsid w:val="00B05A9E"/>
    <w:rsid w:val="00B34DF7"/>
    <w:rsid w:val="00B70E79"/>
    <w:rsid w:val="00B845C9"/>
    <w:rsid w:val="00C0643B"/>
    <w:rsid w:val="00C309AB"/>
    <w:rsid w:val="00CE4A93"/>
    <w:rsid w:val="00D24244"/>
    <w:rsid w:val="00D30E53"/>
    <w:rsid w:val="00D70508"/>
    <w:rsid w:val="00E13923"/>
    <w:rsid w:val="00E27243"/>
    <w:rsid w:val="00E56DF4"/>
    <w:rsid w:val="00E7538B"/>
    <w:rsid w:val="00EC2752"/>
    <w:rsid w:val="00ED0E15"/>
    <w:rsid w:val="00F10590"/>
    <w:rsid w:val="00F13292"/>
    <w:rsid w:val="00F6341D"/>
    <w:rsid w:val="00F73C0B"/>
    <w:rsid w:val="00F95CD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F7"/>
    <w:pPr>
      <w:spacing w:after="160" w:line="259" w:lineRule="auto"/>
    </w:pPr>
    <w:rPr>
      <w:lang w:val="uk-UA"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enter">
    <w:name w:val="center"/>
    <w:basedOn w:val="Normal"/>
    <w:uiPriority w:val="99"/>
    <w:rsid w:val="00AF4D5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s14">
    <w:name w:val="fs_14"/>
    <w:basedOn w:val="DefaultParagraphFont"/>
    <w:uiPriority w:val="99"/>
    <w:rsid w:val="00AF4D5C"/>
    <w:rPr>
      <w:rFonts w:cs="Times New Roman"/>
    </w:rPr>
  </w:style>
  <w:style w:type="paragraph" w:styleId="NormalWeb">
    <w:name w:val="Normal (Web)"/>
    <w:basedOn w:val="Normal"/>
    <w:uiPriority w:val="99"/>
    <w:rsid w:val="00AF4D5C"/>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fs18">
    <w:name w:val="fs_18"/>
    <w:basedOn w:val="DefaultParagraphFont"/>
    <w:uiPriority w:val="99"/>
    <w:rsid w:val="00AF4D5C"/>
    <w:rPr>
      <w:rFonts w:cs="Times New Roman"/>
    </w:rPr>
  </w:style>
  <w:style w:type="character" w:customStyle="1" w:styleId="fs16">
    <w:name w:val="fs_16"/>
    <w:basedOn w:val="DefaultParagraphFont"/>
    <w:uiPriority w:val="99"/>
    <w:rsid w:val="00AF4D5C"/>
    <w:rPr>
      <w:rFonts w:cs="Times New Roman"/>
    </w:rPr>
  </w:style>
  <w:style w:type="paragraph" w:customStyle="1" w:styleId="rulegreen">
    <w:name w:val="rule_green"/>
    <w:basedOn w:val="Normal"/>
    <w:uiPriority w:val="99"/>
    <w:rsid w:val="00AF4D5C"/>
    <w:pPr>
      <w:spacing w:before="100" w:beforeAutospacing="1" w:after="100" w:afterAutospacing="1" w:line="240" w:lineRule="auto"/>
    </w:pPr>
    <w:rPr>
      <w:rFonts w:ascii="Times New Roman" w:eastAsia="Times New Roman" w:hAnsi="Times New Roman"/>
      <w:sz w:val="24"/>
      <w:szCs w:val="24"/>
      <w:lang w:eastAsia="uk-UA"/>
    </w:rPr>
  </w:style>
  <w:style w:type="character" w:styleId="Emphasis">
    <w:name w:val="Emphasis"/>
    <w:basedOn w:val="DefaultParagraphFont"/>
    <w:uiPriority w:val="99"/>
    <w:qFormat/>
    <w:rsid w:val="00AF4D5C"/>
    <w:rPr>
      <w:rFonts w:cs="Times New Roman"/>
      <w:i/>
      <w:iCs/>
    </w:rPr>
  </w:style>
  <w:style w:type="paragraph" w:styleId="ListParagraph">
    <w:name w:val="List Paragraph"/>
    <w:basedOn w:val="Normal"/>
    <w:uiPriority w:val="99"/>
    <w:qFormat/>
    <w:rsid w:val="00951FF6"/>
    <w:pPr>
      <w:ind w:left="720"/>
      <w:contextualSpacing/>
    </w:pPr>
  </w:style>
  <w:style w:type="character" w:customStyle="1" w:styleId="BodyTextChar1">
    <w:name w:val="Body Text Char1"/>
    <w:uiPriority w:val="99"/>
    <w:locked/>
    <w:rsid w:val="000C238F"/>
    <w:rPr>
      <w:sz w:val="27"/>
    </w:rPr>
  </w:style>
  <w:style w:type="paragraph" w:styleId="BodyText">
    <w:name w:val="Body Text"/>
    <w:basedOn w:val="Normal"/>
    <w:link w:val="BodyTextChar"/>
    <w:uiPriority w:val="99"/>
    <w:rsid w:val="000C238F"/>
    <w:pPr>
      <w:shd w:val="clear" w:color="auto" w:fill="FFFFFF"/>
      <w:spacing w:after="2640" w:line="322" w:lineRule="exact"/>
      <w:ind w:hanging="320"/>
      <w:jc w:val="both"/>
    </w:pPr>
    <w:rPr>
      <w:sz w:val="27"/>
      <w:szCs w:val="20"/>
      <w:lang w:val="ru-RU" w:eastAsia="ru-RU"/>
    </w:rPr>
  </w:style>
  <w:style w:type="character" w:customStyle="1" w:styleId="BodyTextChar">
    <w:name w:val="Body Text Char"/>
    <w:basedOn w:val="DefaultParagraphFont"/>
    <w:link w:val="BodyText"/>
    <w:uiPriority w:val="99"/>
    <w:semiHidden/>
    <w:locked/>
    <w:rsid w:val="00CE4A93"/>
    <w:rPr>
      <w:rFonts w:cs="Times New Roman"/>
      <w:lang w:val="uk-UA" w:eastAsia="en-US"/>
    </w:rPr>
  </w:style>
  <w:style w:type="paragraph" w:styleId="HTMLPreformatted">
    <w:name w:val="HTML Preformatted"/>
    <w:basedOn w:val="Normal"/>
    <w:link w:val="HTMLPreformattedChar"/>
    <w:uiPriority w:val="99"/>
    <w:rsid w:val="000C23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semiHidden/>
    <w:locked/>
    <w:rsid w:val="00CE4A93"/>
    <w:rPr>
      <w:rFonts w:ascii="Courier New" w:hAnsi="Courier New" w:cs="Courier New"/>
      <w:sz w:val="20"/>
      <w:szCs w:val="20"/>
      <w:lang w:val="uk-UA" w:eastAsia="en-US"/>
    </w:rPr>
  </w:style>
</w:styles>
</file>

<file path=word/webSettings.xml><?xml version="1.0" encoding="utf-8"?>
<w:webSettings xmlns:r="http://schemas.openxmlformats.org/officeDocument/2006/relationships" xmlns:w="http://schemas.openxmlformats.org/wordprocessingml/2006/main">
  <w:divs>
    <w:div w:id="909315526">
      <w:marLeft w:val="0"/>
      <w:marRight w:val="0"/>
      <w:marTop w:val="0"/>
      <w:marBottom w:val="0"/>
      <w:divBdr>
        <w:top w:val="none" w:sz="0" w:space="0" w:color="auto"/>
        <w:left w:val="none" w:sz="0" w:space="0" w:color="auto"/>
        <w:bottom w:val="none" w:sz="0" w:space="0" w:color="auto"/>
        <w:right w:val="none" w:sz="0" w:space="0" w:color="auto"/>
      </w:divBdr>
    </w:div>
    <w:div w:id="909315532">
      <w:marLeft w:val="0"/>
      <w:marRight w:val="0"/>
      <w:marTop w:val="0"/>
      <w:marBottom w:val="0"/>
      <w:divBdr>
        <w:top w:val="none" w:sz="0" w:space="0" w:color="auto"/>
        <w:left w:val="none" w:sz="0" w:space="0" w:color="auto"/>
        <w:bottom w:val="none" w:sz="0" w:space="0" w:color="auto"/>
        <w:right w:val="none" w:sz="0" w:space="0" w:color="auto"/>
      </w:divBdr>
      <w:divsChild>
        <w:div w:id="909315523">
          <w:marLeft w:val="0"/>
          <w:marRight w:val="0"/>
          <w:marTop w:val="0"/>
          <w:marBottom w:val="0"/>
          <w:divBdr>
            <w:top w:val="single" w:sz="12" w:space="11" w:color="FF5D3B"/>
            <w:left w:val="single" w:sz="12" w:space="31" w:color="FF5D3B"/>
            <w:bottom w:val="single" w:sz="12" w:space="11" w:color="FF5D3B"/>
            <w:right w:val="single" w:sz="12" w:space="11" w:color="FF5D3B"/>
          </w:divBdr>
        </w:div>
        <w:div w:id="909315524">
          <w:marLeft w:val="0"/>
          <w:marRight w:val="0"/>
          <w:marTop w:val="0"/>
          <w:marBottom w:val="0"/>
          <w:divBdr>
            <w:top w:val="single" w:sz="12" w:space="11" w:color="FF5D3B"/>
            <w:left w:val="single" w:sz="12" w:space="31" w:color="FF5D3B"/>
            <w:bottom w:val="single" w:sz="12" w:space="11" w:color="FF5D3B"/>
            <w:right w:val="single" w:sz="12" w:space="11" w:color="FF5D3B"/>
          </w:divBdr>
        </w:div>
        <w:div w:id="909315525">
          <w:marLeft w:val="0"/>
          <w:marRight w:val="0"/>
          <w:marTop w:val="0"/>
          <w:marBottom w:val="0"/>
          <w:divBdr>
            <w:top w:val="single" w:sz="12" w:space="11" w:color="FF5D3B"/>
            <w:left w:val="single" w:sz="12" w:space="31" w:color="FF5D3B"/>
            <w:bottom w:val="single" w:sz="12" w:space="11" w:color="FF5D3B"/>
            <w:right w:val="single" w:sz="12" w:space="11" w:color="FF5D3B"/>
          </w:divBdr>
        </w:div>
        <w:div w:id="909315527">
          <w:marLeft w:val="0"/>
          <w:marRight w:val="0"/>
          <w:marTop w:val="0"/>
          <w:marBottom w:val="0"/>
          <w:divBdr>
            <w:top w:val="single" w:sz="12" w:space="11" w:color="FF5D3B"/>
            <w:left w:val="single" w:sz="12" w:space="31" w:color="FF5D3B"/>
            <w:bottom w:val="single" w:sz="12" w:space="11" w:color="FF5D3B"/>
            <w:right w:val="single" w:sz="12" w:space="11" w:color="FF5D3B"/>
          </w:divBdr>
        </w:div>
        <w:div w:id="909315528">
          <w:marLeft w:val="0"/>
          <w:marRight w:val="0"/>
          <w:marTop w:val="0"/>
          <w:marBottom w:val="0"/>
          <w:divBdr>
            <w:top w:val="single" w:sz="12" w:space="11" w:color="FF5D3B"/>
            <w:left w:val="single" w:sz="12" w:space="31" w:color="FF5D3B"/>
            <w:bottom w:val="single" w:sz="12" w:space="11" w:color="FF5D3B"/>
            <w:right w:val="single" w:sz="12" w:space="11" w:color="FF5D3B"/>
          </w:divBdr>
        </w:div>
        <w:div w:id="909315529">
          <w:marLeft w:val="0"/>
          <w:marRight w:val="0"/>
          <w:marTop w:val="0"/>
          <w:marBottom w:val="0"/>
          <w:divBdr>
            <w:top w:val="single" w:sz="12" w:space="11" w:color="FF5D3B"/>
            <w:left w:val="single" w:sz="12" w:space="31" w:color="FF5D3B"/>
            <w:bottom w:val="single" w:sz="12" w:space="11" w:color="FF5D3B"/>
            <w:right w:val="single" w:sz="12" w:space="11" w:color="FF5D3B"/>
          </w:divBdr>
        </w:div>
        <w:div w:id="909315530">
          <w:marLeft w:val="0"/>
          <w:marRight w:val="0"/>
          <w:marTop w:val="0"/>
          <w:marBottom w:val="0"/>
          <w:divBdr>
            <w:top w:val="single" w:sz="12" w:space="11" w:color="FF5D3B"/>
            <w:left w:val="single" w:sz="12" w:space="31" w:color="FF5D3B"/>
            <w:bottom w:val="single" w:sz="12" w:space="11" w:color="FF5D3B"/>
            <w:right w:val="single" w:sz="12" w:space="11" w:color="FF5D3B"/>
          </w:divBdr>
        </w:div>
        <w:div w:id="909315531">
          <w:marLeft w:val="0"/>
          <w:marRight w:val="0"/>
          <w:marTop w:val="0"/>
          <w:marBottom w:val="0"/>
          <w:divBdr>
            <w:top w:val="single" w:sz="12" w:space="11" w:color="FF5D3B"/>
            <w:left w:val="single" w:sz="12" w:space="31" w:color="FF5D3B"/>
            <w:bottom w:val="single" w:sz="12" w:space="11" w:color="FF5D3B"/>
            <w:right w:val="single" w:sz="12" w:space="11" w:color="FF5D3B"/>
          </w:divBdr>
        </w:div>
        <w:div w:id="909315534">
          <w:marLeft w:val="0"/>
          <w:marRight w:val="0"/>
          <w:marTop w:val="0"/>
          <w:marBottom w:val="0"/>
          <w:divBdr>
            <w:top w:val="single" w:sz="12" w:space="11" w:color="FF5D3B"/>
            <w:left w:val="single" w:sz="12" w:space="31" w:color="FF5D3B"/>
            <w:bottom w:val="single" w:sz="12" w:space="11" w:color="FF5D3B"/>
            <w:right w:val="single" w:sz="12" w:space="11" w:color="FF5D3B"/>
          </w:divBdr>
        </w:div>
      </w:divsChild>
    </w:div>
    <w:div w:id="9093155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249</TotalTime>
  <Pages>4</Pages>
  <Words>2110</Words>
  <Characters>12030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44</cp:revision>
  <dcterms:created xsi:type="dcterms:W3CDTF">2020-01-08T11:44:00Z</dcterms:created>
  <dcterms:modified xsi:type="dcterms:W3CDTF">2021-01-07T19:55:00Z</dcterms:modified>
</cp:coreProperties>
</file>